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r>
        <w:rPr>
          <w:rFonts w:hint="eastAsia" w:ascii="Times New Roman" w:hAnsi="Times New Roman" w:eastAsia="方正仿宋_GBK" w:cs="Times New Roman"/>
          <w:sz w:val="28"/>
          <w:szCs w:val="28"/>
          <w:lang w:val="en-US" w:eastAsia="zh-CN"/>
        </w:rPr>
        <w:t>附件1</w:t>
      </w:r>
    </w:p>
    <w:p>
      <w:pPr>
        <w:jc w:val="both"/>
        <w:rPr>
          <w:rFonts w:hint="eastAsia" w:ascii="方正小标宋简体" w:hAnsi="华文中宋" w:eastAsia="方正小标宋简体" w:cs="Times New Roman"/>
          <w:kern w:val="0"/>
          <w:sz w:val="52"/>
          <w:szCs w:val="52"/>
          <w:lang w:eastAsia="zh-CN"/>
        </w:rPr>
      </w:pPr>
      <w:r>
        <w:drawing>
          <wp:inline distT="0" distB="0" distL="114300" distR="114300">
            <wp:extent cx="5615940" cy="1155700"/>
            <wp:effectExtent l="0" t="0" r="381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615940" cy="11557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903" w:beforeLines="150" w:line="240" w:lineRule="auto"/>
        <w:jc w:val="center"/>
        <w:textAlignment w:val="auto"/>
        <w:rPr>
          <w:rFonts w:hint="eastAsia" w:ascii="方正小标宋简体" w:hAnsi="华文中宋" w:eastAsia="方正小标宋简体" w:cs="Times New Roman"/>
          <w:kern w:val="0"/>
          <w:sz w:val="52"/>
          <w:szCs w:val="52"/>
          <w:lang w:eastAsia="zh-CN"/>
        </w:rPr>
      </w:pPr>
      <w:r>
        <w:rPr>
          <w:rFonts w:hint="eastAsia" w:ascii="方正小标宋简体" w:hAnsi="华文中宋" w:eastAsia="方正小标宋简体" w:cs="Times New Roman"/>
          <w:kern w:val="0"/>
          <w:sz w:val="52"/>
          <w:szCs w:val="52"/>
          <w:lang w:eastAsia="zh-CN"/>
        </w:rPr>
        <w:t>《大学生创业基础》课程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华文中宋" w:eastAsia="方正小标宋简体" w:cs="Times New Roman"/>
          <w:kern w:val="0"/>
          <w:sz w:val="52"/>
          <w:szCs w:val="52"/>
        </w:rPr>
      </w:pPr>
      <w:r>
        <w:rPr>
          <w:rFonts w:hint="eastAsia" w:ascii="方正小标宋简体" w:hAnsi="华文中宋" w:eastAsia="方正小标宋简体" w:cs="Times New Roman"/>
          <w:kern w:val="0"/>
          <w:sz w:val="52"/>
          <w:szCs w:val="52"/>
        </w:rPr>
        <w:t>商业计划书</w:t>
      </w:r>
    </w:p>
    <w:p>
      <w:pPr>
        <w:spacing w:before="240" w:beforeLines="100" w:line="480" w:lineRule="auto"/>
        <w:jc w:val="both"/>
        <w:rPr>
          <w:rFonts w:cs="宋体"/>
          <w:sz w:val="24"/>
        </w:rPr>
      </w:pPr>
    </w:p>
    <w:p>
      <w:pPr>
        <w:spacing w:before="240" w:beforeLines="100" w:line="480" w:lineRule="auto"/>
        <w:ind w:right="1472" w:rightChars="701"/>
        <w:rPr>
          <w:sz w:val="24"/>
          <w:u w:val="single"/>
        </w:rPr>
      </w:pPr>
      <w:r>
        <w:rPr>
          <w:rFonts w:cs="宋体"/>
          <w:sz w:val="28"/>
          <w:szCs w:val="28"/>
        </w:rPr>
        <w:t xml:space="preserve">           </w:t>
      </w:r>
      <w:r>
        <w:rPr>
          <w:rFonts w:hint="eastAsia" w:cs="宋体"/>
          <w:b/>
          <w:bCs/>
          <w:sz w:val="28"/>
          <w:szCs w:val="28"/>
        </w:rPr>
        <w:t>项目名称：</w:t>
      </w:r>
      <w:r>
        <w:rPr>
          <w:rFonts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p>
    <w:p>
      <w:pPr>
        <w:spacing w:before="240" w:beforeLines="100" w:line="480" w:lineRule="auto"/>
        <w:ind w:right="1472" w:rightChars="701"/>
        <w:jc w:val="left"/>
        <w:rPr>
          <w:sz w:val="28"/>
          <w:szCs w:val="28"/>
          <w:u w:val="single"/>
        </w:rPr>
      </w:pPr>
      <w:r>
        <w:rPr>
          <w:rFonts w:cs="宋体"/>
          <w:sz w:val="28"/>
          <w:szCs w:val="28"/>
        </w:rPr>
        <w:t xml:space="preserve">          </w:t>
      </w:r>
      <w:r>
        <w:rPr>
          <w:rFonts w:cs="宋体"/>
          <w:b/>
          <w:bCs/>
          <w:sz w:val="28"/>
          <w:szCs w:val="28"/>
        </w:rPr>
        <w:t xml:space="preserve"> </w:t>
      </w:r>
      <w:r>
        <w:rPr>
          <w:rFonts w:hint="eastAsia" w:cs="宋体"/>
          <w:b/>
          <w:bCs/>
          <w:sz w:val="28"/>
          <w:szCs w:val="28"/>
          <w:lang w:eastAsia="zh-CN"/>
        </w:rPr>
        <w:t>组长</w:t>
      </w:r>
      <w:r>
        <w:rPr>
          <w:rFonts w:hint="eastAsia" w:cs="宋体"/>
          <w:b/>
          <w:bCs/>
          <w:sz w:val="28"/>
          <w:szCs w:val="28"/>
          <w:lang w:val="en-US" w:eastAsia="zh-CN"/>
        </w:rPr>
        <w:t>/</w:t>
      </w:r>
      <w:r>
        <w:rPr>
          <w:rFonts w:hint="eastAsia" w:cs="宋体"/>
          <w:b/>
          <w:bCs/>
          <w:sz w:val="28"/>
          <w:szCs w:val="28"/>
          <w:lang w:eastAsia="zh-CN"/>
        </w:rPr>
        <w:t>学号：</w:t>
      </w:r>
      <w:r>
        <w:rPr>
          <w:rFonts w:cs="宋体"/>
          <w:sz w:val="28"/>
          <w:szCs w:val="28"/>
          <w:u w:val="single"/>
        </w:rPr>
        <w:t xml:space="preserve">  </w:t>
      </w:r>
      <w:r>
        <w:rPr>
          <w:rFonts w:hint="eastAsia" w:cs="宋体"/>
          <w:sz w:val="28"/>
          <w:szCs w:val="28"/>
          <w:u w:val="single"/>
          <w:lang w:val="en-US" w:eastAsia="zh-CN"/>
        </w:rPr>
        <w:t xml:space="preserve">        </w:t>
      </w:r>
      <w:r>
        <w:rPr>
          <w:rFonts w:cs="宋体"/>
          <w:sz w:val="28"/>
          <w:szCs w:val="28"/>
          <w:u w:val="single"/>
        </w:rPr>
        <w:t xml:space="preserve">          </w:t>
      </w:r>
      <w:r>
        <w:rPr>
          <w:rFonts w:hint="eastAsia" w:cs="宋体"/>
          <w:sz w:val="28"/>
          <w:szCs w:val="28"/>
          <w:u w:val="single"/>
          <w:lang w:val="en-US" w:eastAsia="zh-CN"/>
        </w:rPr>
        <w:t xml:space="preserve">   </w:t>
      </w:r>
      <w:r>
        <w:rPr>
          <w:rFonts w:hint="eastAsia" w:cs="宋体"/>
          <w:sz w:val="28"/>
          <w:szCs w:val="28"/>
          <w:u w:val="single"/>
        </w:rPr>
        <w:t xml:space="preserve">         </w:t>
      </w:r>
    </w:p>
    <w:p>
      <w:pPr>
        <w:spacing w:before="240" w:beforeLines="100" w:line="480" w:lineRule="auto"/>
        <w:ind w:right="1472" w:rightChars="701"/>
        <w:rPr>
          <w:rFonts w:cs="宋体"/>
          <w:sz w:val="28"/>
          <w:szCs w:val="28"/>
          <w:u w:val="single"/>
        </w:rPr>
      </w:pPr>
      <w:r>
        <w:rPr>
          <w:rFonts w:cs="宋体"/>
          <w:sz w:val="28"/>
          <w:szCs w:val="28"/>
        </w:rPr>
        <w:t xml:space="preserve">           </w:t>
      </w:r>
      <w:r>
        <w:rPr>
          <w:rFonts w:hint="eastAsia" w:ascii="MS Mincho" w:hAnsi="MS Mincho" w:eastAsia="宋体" w:cs="MS Mincho"/>
          <w:b/>
          <w:bCs/>
          <w:sz w:val="28"/>
          <w:szCs w:val="28"/>
          <w:lang w:eastAsia="zh-CN"/>
        </w:rPr>
        <w:t>小组成员</w:t>
      </w:r>
      <w:r>
        <w:rPr>
          <w:rFonts w:hint="eastAsia" w:ascii="MS Mincho" w:hAnsi="MS Mincho" w:eastAsia="宋体" w:cs="MS Mincho"/>
          <w:b/>
          <w:bCs/>
          <w:sz w:val="28"/>
          <w:szCs w:val="28"/>
          <w:lang w:val="en-US" w:eastAsia="zh-CN"/>
        </w:rPr>
        <w:t>/</w:t>
      </w:r>
      <w:r>
        <w:rPr>
          <w:rFonts w:hint="eastAsia" w:ascii="MS Mincho" w:hAnsi="MS Mincho" w:eastAsia="宋体" w:cs="MS Mincho"/>
          <w:b/>
          <w:bCs/>
          <w:sz w:val="28"/>
          <w:szCs w:val="28"/>
          <w:lang w:eastAsia="zh-CN"/>
        </w:rPr>
        <w:t>学号</w:t>
      </w:r>
      <w:r>
        <w:rPr>
          <w:rFonts w:ascii="MS Mincho" w:hAnsi="MS Mincho" w:eastAsia="MS Mincho" w:cs="MS Mincho"/>
          <w:b/>
          <w:bCs/>
          <w:sz w:val="28"/>
          <w:szCs w:val="28"/>
        </w:rPr>
        <w:t>：</w:t>
      </w:r>
      <w:r>
        <w:rPr>
          <w:rFonts w:cs="宋体"/>
          <w:sz w:val="28"/>
          <w:szCs w:val="28"/>
          <w:u w:val="single"/>
        </w:rPr>
        <w:t xml:space="preserve">   </w:t>
      </w:r>
      <w:r>
        <w:rPr>
          <w:rFonts w:hint="eastAsia" w:cs="宋体"/>
          <w:sz w:val="28"/>
          <w:szCs w:val="28"/>
          <w:u w:val="single"/>
          <w:lang w:val="en-US" w:eastAsia="zh-CN"/>
        </w:rPr>
        <w:t xml:space="preserve">    </w:t>
      </w:r>
      <w:r>
        <w:rPr>
          <w:rFonts w:cs="宋体"/>
          <w:sz w:val="28"/>
          <w:szCs w:val="28"/>
          <w:u w:val="single"/>
        </w:rPr>
        <w:t xml:space="preserve">      </w:t>
      </w:r>
      <w:r>
        <w:rPr>
          <w:rFonts w:hint="eastAsia" w:cs="宋体"/>
          <w:sz w:val="28"/>
          <w:szCs w:val="28"/>
          <w:u w:val="single"/>
        </w:rPr>
        <w:t xml:space="preserve">               </w:t>
      </w:r>
    </w:p>
    <w:p>
      <w:pPr>
        <w:spacing w:before="240" w:beforeLines="100" w:line="480" w:lineRule="auto"/>
        <w:ind w:right="1472" w:rightChars="701"/>
        <w:rPr>
          <w:rFonts w:hint="default" w:eastAsia="宋体" w:cs="宋体"/>
          <w:sz w:val="28"/>
          <w:szCs w:val="28"/>
          <w:u w:val="single"/>
          <w:lang w:val="en-US" w:eastAsia="zh-CN"/>
        </w:rPr>
      </w:pPr>
      <w:r>
        <w:rPr>
          <w:rFonts w:hint="eastAsia" w:cs="宋体"/>
          <w:sz w:val="28"/>
          <w:szCs w:val="28"/>
          <w:u w:val="none"/>
          <w:lang w:val="en-US" w:eastAsia="zh-CN"/>
        </w:rPr>
        <w:t xml:space="preserve">                      </w:t>
      </w:r>
      <w:r>
        <w:rPr>
          <w:rFonts w:hint="eastAsia" w:cs="宋体"/>
          <w:sz w:val="28"/>
          <w:szCs w:val="28"/>
          <w:u w:val="single"/>
          <w:lang w:val="en-US" w:eastAsia="zh-CN"/>
        </w:rPr>
        <w:t xml:space="preserve">                                  </w:t>
      </w:r>
    </w:p>
    <w:p>
      <w:pPr>
        <w:spacing w:before="240" w:beforeLines="100" w:line="480" w:lineRule="auto"/>
        <w:ind w:right="1472" w:rightChars="701"/>
        <w:rPr>
          <w:sz w:val="28"/>
          <w:szCs w:val="28"/>
          <w:u w:val="single"/>
        </w:rPr>
      </w:pPr>
      <w:r>
        <w:rPr>
          <w:rFonts w:cs="宋体"/>
          <w:sz w:val="28"/>
          <w:szCs w:val="28"/>
        </w:rPr>
        <w:t xml:space="preserve">           </w:t>
      </w:r>
      <w:r>
        <w:rPr>
          <w:rFonts w:ascii="MS Mincho" w:hAnsi="MS Mincho" w:eastAsia="MS Mincho" w:cs="MS Mincho"/>
          <w:b/>
          <w:bCs/>
          <w:sz w:val="28"/>
          <w:szCs w:val="28"/>
        </w:rPr>
        <w:t>所在</w:t>
      </w:r>
      <w:r>
        <w:rPr>
          <w:rFonts w:hint="eastAsia" w:ascii="MS Mincho" w:hAnsi="MS Mincho" w:eastAsia="宋体" w:cs="MS Mincho"/>
          <w:b/>
          <w:bCs/>
          <w:sz w:val="28"/>
          <w:szCs w:val="28"/>
          <w:lang w:eastAsia="zh-CN"/>
        </w:rPr>
        <w:t>学院</w:t>
      </w:r>
      <w:r>
        <w:rPr>
          <w:rFonts w:ascii="MS Mincho" w:hAnsi="MS Mincho" w:eastAsia="MS Mincho" w:cs="MS Mincho"/>
          <w:b/>
          <w:bCs/>
          <w:sz w:val="28"/>
          <w:szCs w:val="28"/>
        </w:rPr>
        <w:t>：</w:t>
      </w:r>
      <w:r>
        <w:rPr>
          <w:rFonts w:cs="宋体"/>
          <w:sz w:val="28"/>
          <w:szCs w:val="28"/>
          <w:u w:val="single"/>
        </w:rPr>
        <w:t xml:space="preserve">  </w:t>
      </w:r>
      <w:r>
        <w:rPr>
          <w:rFonts w:hint="eastAsia" w:cs="宋体"/>
          <w:sz w:val="28"/>
          <w:szCs w:val="28"/>
          <w:u w:val="single"/>
          <w:lang w:val="en-US" w:eastAsia="zh-CN"/>
        </w:rPr>
        <w:t xml:space="preserve">       </w:t>
      </w:r>
      <w:r>
        <w:rPr>
          <w:rFonts w:cs="宋体"/>
          <w:sz w:val="28"/>
          <w:szCs w:val="28"/>
          <w:u w:val="single"/>
        </w:rPr>
        <w:t xml:space="preserve">        </w:t>
      </w:r>
      <w:r>
        <w:rPr>
          <w:rFonts w:hint="eastAsia" w:cs="宋体"/>
          <w:sz w:val="28"/>
          <w:szCs w:val="28"/>
          <w:u w:val="single"/>
        </w:rPr>
        <w:t xml:space="preserve">             </w:t>
      </w:r>
      <w:r>
        <w:rPr>
          <w:rFonts w:cs="宋体"/>
          <w:sz w:val="28"/>
          <w:szCs w:val="28"/>
          <w:u w:val="single"/>
        </w:rPr>
        <w:t xml:space="preserve">   </w:t>
      </w:r>
    </w:p>
    <w:p>
      <w:pPr>
        <w:spacing w:before="240" w:beforeLines="100" w:line="480" w:lineRule="auto"/>
        <w:ind w:right="1472" w:rightChars="701"/>
        <w:rPr>
          <w:sz w:val="44"/>
          <w:szCs w:val="44"/>
        </w:rPr>
      </w:pPr>
      <w:r>
        <w:rPr>
          <w:rFonts w:cs="宋体"/>
          <w:sz w:val="28"/>
          <w:szCs w:val="28"/>
        </w:rPr>
        <w:t xml:space="preserve">           </w:t>
      </w:r>
      <w:r>
        <w:rPr>
          <w:rFonts w:ascii="MS Mincho" w:hAnsi="MS Mincho" w:eastAsia="MS Mincho" w:cs="MS Mincho"/>
          <w:b/>
          <w:bCs/>
          <w:sz w:val="28"/>
          <w:szCs w:val="28"/>
        </w:rPr>
        <w:t>所在班</w:t>
      </w:r>
      <w:r>
        <w:rPr>
          <w:rFonts w:hint="eastAsia" w:cs="宋体"/>
          <w:b/>
          <w:bCs/>
          <w:sz w:val="28"/>
          <w:szCs w:val="28"/>
        </w:rPr>
        <w:t>级</w:t>
      </w:r>
      <w:r>
        <w:rPr>
          <w:rFonts w:ascii="MS Mincho" w:hAnsi="MS Mincho" w:eastAsia="MS Mincho" w:cs="MS Mincho"/>
          <w:b/>
          <w:bCs/>
          <w:sz w:val="28"/>
          <w:szCs w:val="28"/>
        </w:rPr>
        <w:t>：</w:t>
      </w:r>
      <w:r>
        <w:rPr>
          <w:rFonts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p>
    <w:p>
      <w:pPr>
        <w:spacing w:before="240" w:beforeLines="100" w:line="480" w:lineRule="auto"/>
        <w:ind w:right="1472" w:rightChars="701"/>
        <w:jc w:val="center"/>
        <w:rPr>
          <w:rFonts w:hint="eastAsia" w:ascii="MS Mincho" w:hAnsi="MS Mincho" w:eastAsia="MS Mincho" w:cs="MS Mincho"/>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1472" w:rightChars="701"/>
        <w:jc w:val="center"/>
        <w:textAlignment w:val="auto"/>
        <w:rPr>
          <w:sz w:val="44"/>
          <w:szCs w:val="44"/>
        </w:rPr>
      </w:pPr>
      <w:r>
        <w:rPr>
          <w:rFonts w:hint="eastAsia" w:ascii="MS Mincho" w:hAnsi="MS Mincho" w:eastAsia="MS Mincho" w:cs="MS Mincho"/>
          <w:b/>
          <w:bCs/>
          <w:sz w:val="28"/>
          <w:szCs w:val="28"/>
          <w:lang w:val="en-US" w:eastAsia="zh-CN"/>
        </w:rPr>
        <w:t xml:space="preserve">         </w:t>
      </w:r>
      <w:r>
        <w:rPr>
          <w:rFonts w:hint="eastAsia" w:ascii="MS Mincho" w:hAnsi="MS Mincho" w:eastAsia="MS Mincho" w:cs="MS Mincho"/>
          <w:b/>
          <w:bCs/>
          <w:sz w:val="28"/>
          <w:szCs w:val="28"/>
          <w:lang w:eastAsia="zh-CN"/>
        </w:rPr>
        <w:t>重庆财经学院继续教育学院</w:t>
      </w:r>
      <w:r>
        <w:rPr>
          <w:rFonts w:hint="eastAsia" w:ascii="MS Mincho" w:hAnsi="MS Mincho" w:eastAsia="MS Mincho" w:cs="MS Mincho"/>
          <w:b/>
          <w:bCs/>
          <w:sz w:val="28"/>
          <w:szCs w:val="28"/>
          <w:lang w:val="en-US" w:eastAsia="zh-CN"/>
        </w:rPr>
        <w:t>/创业学院制</w:t>
      </w:r>
    </w:p>
    <w:p>
      <w:pPr>
        <w:keepNext w:val="0"/>
        <w:keepLines w:val="0"/>
        <w:pageBreakBefore w:val="0"/>
        <w:widowControl w:val="0"/>
        <w:kinsoku/>
        <w:wordWrap/>
        <w:overflowPunct/>
        <w:topLinePunct w:val="0"/>
        <w:autoSpaceDE/>
        <w:autoSpaceDN/>
        <w:bidi w:val="0"/>
        <w:adjustRightInd/>
        <w:snapToGrid/>
        <w:spacing w:line="360" w:lineRule="auto"/>
        <w:ind w:right="1472" w:rightChars="701"/>
        <w:jc w:val="center"/>
        <w:textAlignment w:val="auto"/>
        <w:rPr>
          <w:rFonts w:hint="default" w:ascii="MS Mincho" w:hAnsi="MS Mincho" w:eastAsia="MS Mincho" w:cs="MS Mincho"/>
          <w:b/>
          <w:bCs/>
          <w:sz w:val="28"/>
          <w:szCs w:val="28"/>
          <w:lang w:val="en-US" w:eastAsia="zh-CN"/>
        </w:rPr>
      </w:pPr>
      <w:r>
        <w:rPr>
          <w:rFonts w:hint="eastAsia" w:ascii="MS Mincho" w:hAnsi="MS Mincho" w:eastAsia="MS Mincho" w:cs="MS Mincho"/>
          <w:b/>
          <w:bCs/>
          <w:sz w:val="28"/>
          <w:szCs w:val="28"/>
          <w:lang w:val="en-US" w:eastAsia="zh-CN"/>
        </w:rPr>
        <w:t xml:space="preserve">        二〇二一年 十二</w:t>
      </w:r>
      <w:bookmarkStart w:id="1" w:name="_GoBack"/>
      <w:bookmarkEnd w:id="1"/>
      <w:r>
        <w:rPr>
          <w:rFonts w:hint="eastAsia" w:ascii="MS Mincho" w:hAnsi="MS Mincho" w:eastAsia="MS Mincho" w:cs="MS Mincho"/>
          <w:b/>
          <w:bCs/>
          <w:sz w:val="28"/>
          <w:szCs w:val="28"/>
          <w:lang w:val="en-US" w:eastAsia="zh-CN"/>
        </w:rPr>
        <w:t xml:space="preserve"> 月        </w:t>
      </w:r>
    </w:p>
    <w:p>
      <w:pPr>
        <w:pStyle w:val="2"/>
        <w:spacing w:before="0" w:after="0" w:line="520" w:lineRule="exact"/>
        <w:outlineLvl w:val="9"/>
        <w:rPr>
          <w:rFonts w:ascii="方正小标宋简体" w:hAnsi="方正小标宋简体" w:eastAsia="方正小标宋简体" w:cs="方正小标宋简体"/>
          <w:b w:val="0"/>
          <w:bCs/>
          <w:sz w:val="36"/>
          <w:szCs w:val="36"/>
        </w:rPr>
        <w:sectPr>
          <w:headerReference r:id="rId3" w:type="default"/>
          <w:footerReference r:id="rId4" w:type="default"/>
          <w:footerReference r:id="rId5" w:type="even"/>
          <w:pgSz w:w="11906" w:h="16838"/>
          <w:pgMar w:top="1985" w:right="1446" w:bottom="1644" w:left="1446" w:header="851" w:footer="1247" w:gutter="0"/>
          <w:pgNumType w:fmt="numberInDash"/>
          <w:cols w:space="720" w:num="1"/>
          <w:titlePg/>
          <w:docGrid w:linePitch="600" w:charSpace="22922"/>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楷体_GB2312" w:cs="Times New Roman"/>
          <w:b/>
          <w:bCs/>
          <w:sz w:val="44"/>
        </w:rPr>
      </w:pPr>
      <w:bookmarkStart w:id="0" w:name="_Toc26558_WPSOffice_Level1"/>
      <w:r>
        <w:rPr>
          <w:rFonts w:ascii="Times New Roman" w:hAnsi="Times New Roman" w:eastAsia="楷体_GB2312" w:cs="Times New Roman"/>
          <w:b/>
          <w:bCs/>
          <w:sz w:val="44"/>
        </w:rPr>
        <w:t>填写须知</w:t>
      </w:r>
      <w:bookmarkEnd w:id="0"/>
    </w:p>
    <w:p>
      <w:pPr>
        <w:keepNext w:val="0"/>
        <w:keepLines w:val="0"/>
        <w:pageBreakBefore w:val="0"/>
        <w:widowControl w:val="0"/>
        <w:kinsoku/>
        <w:wordWrap/>
        <w:overflowPunct/>
        <w:topLinePunct w:val="0"/>
        <w:autoSpaceDE/>
        <w:autoSpaceDN/>
        <w:bidi w:val="0"/>
        <w:adjustRightInd/>
        <w:snapToGrid/>
        <w:spacing w:line="360" w:lineRule="auto"/>
        <w:ind w:left="107" w:leftChars="51" w:right="227" w:firstLine="562" w:firstLineChars="200"/>
        <w:textAlignment w:val="auto"/>
        <w:rPr>
          <w:rFonts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107" w:leftChars="51" w:right="227" w:firstLine="562" w:firstLineChars="200"/>
        <w:textAlignment w:val="auto"/>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一、项目</w:t>
      </w:r>
      <w:r>
        <w:rPr>
          <w:rFonts w:hint="eastAsia" w:eastAsia="仿宋_GB2312" w:cs="Times New Roman"/>
          <w:b/>
          <w:bCs/>
          <w:sz w:val="28"/>
          <w:szCs w:val="28"/>
          <w:lang w:eastAsia="zh-CN"/>
        </w:rPr>
        <w:t>选择</w:t>
      </w:r>
      <w:r>
        <w:rPr>
          <w:rFonts w:ascii="Times New Roman" w:hAnsi="Times New Roman" w:eastAsia="仿宋_GB2312" w:cs="Times New Roman"/>
          <w:b/>
          <w:bCs/>
          <w:sz w:val="28"/>
          <w:szCs w:val="28"/>
        </w:rPr>
        <w:t>分类说明</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sz w:val="28"/>
          <w:szCs w:val="28"/>
          <w:lang w:eastAsia="zh-CN"/>
        </w:rPr>
      </w:pPr>
      <w:r>
        <w:rPr>
          <w:rFonts w:hint="eastAsia" w:ascii="仿宋" w:hAnsi="仿宋" w:eastAsia="仿宋"/>
          <w:sz w:val="28"/>
          <w:szCs w:val="28"/>
          <w:lang w:eastAsia="zh-CN"/>
        </w:rPr>
        <w:t>行业领域</w:t>
      </w:r>
      <w:r>
        <w:rPr>
          <w:rFonts w:hint="eastAsia" w:ascii="仿宋" w:hAnsi="仿宋" w:eastAsia="仿宋"/>
          <w:sz w:val="28"/>
          <w:szCs w:val="28"/>
        </w:rPr>
        <w:t>按照产业行业特点分为现代农业、制造业、信息技术服务、文化创意服务、社会服务、公益创业六类。</w:t>
      </w:r>
      <w:r>
        <w:rPr>
          <w:rFonts w:hint="eastAsia" w:ascii="仿宋" w:hAnsi="仿宋" w:eastAsia="仿宋"/>
          <w:sz w:val="28"/>
          <w:szCs w:val="28"/>
          <w:lang w:eastAsia="zh-CN"/>
        </w:rPr>
        <w:t>商业计划书项目选题</w:t>
      </w:r>
      <w:r>
        <w:rPr>
          <w:rFonts w:hint="eastAsia" w:ascii="仿宋" w:hAnsi="仿宋" w:eastAsia="仿宋"/>
          <w:sz w:val="28"/>
          <w:szCs w:val="28"/>
        </w:rPr>
        <w:t>可从下列方向中自定选题</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从课程学习或学科竞赛中引申出的应用型、创新性研究项目；</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针对参与开放实验或社会实践项目中发现的问题而设计的综合性创新实验与实践项目；</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sz w:val="28"/>
          <w:szCs w:val="28"/>
          <w:lang w:eastAsia="zh-CN"/>
        </w:rPr>
      </w:pPr>
      <w:r>
        <w:rPr>
          <w:rFonts w:hint="eastAsia" w:ascii="仿宋" w:hAnsi="仿宋" w:eastAsia="仿宋"/>
          <w:sz w:val="28"/>
          <w:szCs w:val="28"/>
          <w:lang w:eastAsia="zh-CN"/>
        </w:rPr>
        <w:t>3.结合专业特点及个人兴趣，且与业界结合紧密的研究项目；</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sz w:val="28"/>
          <w:szCs w:val="28"/>
          <w:lang w:eastAsia="zh-CN"/>
        </w:rPr>
      </w:pPr>
      <w:r>
        <w:rPr>
          <w:rFonts w:hint="eastAsia" w:ascii="仿宋" w:hAnsi="仿宋" w:eastAsia="仿宋"/>
          <w:sz w:val="28"/>
          <w:szCs w:val="28"/>
          <w:lang w:eastAsia="zh-CN"/>
        </w:rPr>
        <w:t>4.针对社会热点问题的社会科学研究项目；</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sz w:val="28"/>
          <w:szCs w:val="28"/>
          <w:lang w:eastAsia="zh-CN"/>
        </w:rPr>
      </w:pPr>
      <w:r>
        <w:rPr>
          <w:rFonts w:hint="eastAsia" w:ascii="仿宋" w:hAnsi="仿宋" w:eastAsia="仿宋"/>
          <w:sz w:val="28"/>
          <w:szCs w:val="28"/>
          <w:lang w:eastAsia="zh-CN"/>
        </w:rPr>
        <w:t>5.社会调查及其他有价值的研究与实践项目；</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sz w:val="28"/>
          <w:szCs w:val="28"/>
          <w:lang w:eastAsia="zh-CN"/>
        </w:rPr>
      </w:pPr>
      <w:r>
        <w:rPr>
          <w:rFonts w:hint="eastAsia" w:ascii="仿宋" w:hAnsi="仿宋" w:eastAsia="仿宋"/>
          <w:sz w:val="28"/>
          <w:szCs w:val="28"/>
          <w:lang w:eastAsia="zh-CN"/>
        </w:rPr>
        <w:t>6.其他具有研究与实践价值的项目。</w:t>
      </w:r>
    </w:p>
    <w:p>
      <w:pPr>
        <w:keepNext w:val="0"/>
        <w:keepLines w:val="0"/>
        <w:pageBreakBefore w:val="0"/>
        <w:widowControl w:val="0"/>
        <w:kinsoku/>
        <w:wordWrap/>
        <w:overflowPunct/>
        <w:topLinePunct w:val="0"/>
        <w:autoSpaceDE/>
        <w:autoSpaceDN/>
        <w:bidi w:val="0"/>
        <w:adjustRightInd/>
        <w:snapToGrid/>
        <w:spacing w:line="360" w:lineRule="auto"/>
        <w:ind w:left="107" w:leftChars="51" w:right="227" w:firstLine="562" w:firstLineChars="200"/>
        <w:textAlignment w:val="auto"/>
        <w:rPr>
          <w:rFonts w:hint="eastAsia"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二、</w:t>
      </w:r>
      <w:r>
        <w:rPr>
          <w:rFonts w:hint="eastAsia" w:eastAsia="仿宋_GB2312" w:cs="Times New Roman"/>
          <w:b/>
          <w:bCs/>
          <w:sz w:val="28"/>
          <w:szCs w:val="28"/>
          <w:lang w:eastAsia="zh-CN"/>
        </w:rPr>
        <w:t>内容填写规范说明</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1.以下计划书结构模板为正式商业计划书所包含内容，</w:t>
      </w:r>
      <w:r>
        <w:rPr>
          <w:rFonts w:hint="eastAsia" w:ascii="仿宋" w:hAnsi="仿宋" w:eastAsia="仿宋"/>
          <w:sz w:val="28"/>
          <w:szCs w:val="28"/>
          <w:lang w:eastAsia="zh-CN"/>
        </w:rPr>
        <w:t>计划书撰写内容范围参考模板架构内容填写，结构及要素可根据实际项目情况调整或增减；</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2.</w:t>
      </w:r>
      <w:r>
        <w:rPr>
          <w:rFonts w:hint="eastAsia" w:ascii="仿宋" w:hAnsi="仿宋" w:eastAsia="仿宋"/>
          <w:sz w:val="28"/>
          <w:szCs w:val="28"/>
          <w:lang w:eastAsia="zh-CN"/>
        </w:rPr>
        <w:t>格式规范方面，</w:t>
      </w:r>
      <w:r>
        <w:rPr>
          <w:rFonts w:hint="eastAsia" w:ascii="仿宋" w:hAnsi="仿宋" w:eastAsia="仿宋"/>
          <w:sz w:val="28"/>
          <w:szCs w:val="28"/>
          <w:lang w:val="en-US" w:eastAsia="zh-CN"/>
        </w:rPr>
        <w:t>标题字体二号黑体，章节标题黑体小三号，宋体小四号，段落固定值26倍行距。均用A4纸双面打印，于左侧装订成册。</w:t>
      </w:r>
      <w:r>
        <w:rPr>
          <w:rFonts w:hint="eastAsia" w:ascii="仿宋" w:hAnsi="仿宋" w:eastAsia="仿宋"/>
          <w:sz w:val="28"/>
          <w:szCs w:val="28"/>
          <w:lang w:eastAsia="zh-CN"/>
        </w:rPr>
        <w:t>均用A4纸双面打印，于左侧装订成册。</w:t>
      </w:r>
    </w:p>
    <w:p>
      <w:pPr>
        <w:jc w:val="center"/>
        <w:rPr>
          <w:rFonts w:ascii="宋体" w:hAnsi="宋体" w:eastAsia="宋体" w:cs="Times New Roman"/>
          <w:b/>
          <w:bCs/>
          <w:kern w:val="0"/>
          <w:sz w:val="36"/>
          <w:szCs w:val="36"/>
        </w:rPr>
      </w:pPr>
    </w:p>
    <w:p>
      <w:pPr>
        <w:jc w:val="center"/>
        <w:rPr>
          <w:rFonts w:ascii="宋体" w:hAnsi="宋体" w:eastAsia="宋体" w:cs="Times New Roman"/>
          <w:b/>
          <w:bCs/>
          <w:kern w:val="0"/>
          <w:sz w:val="36"/>
          <w:szCs w:val="36"/>
        </w:rPr>
      </w:pPr>
    </w:p>
    <w:p>
      <w:pPr>
        <w:jc w:val="both"/>
        <w:rPr>
          <w:rFonts w:hint="eastAsia" w:ascii="宋体" w:hAnsi="宋体" w:eastAsia="宋体" w:cs="Times New Roman"/>
          <w:b/>
          <w:bCs/>
          <w:kern w:val="0"/>
          <w:sz w:val="36"/>
          <w:szCs w:val="36"/>
          <w:lang w:eastAsia="zh-CN"/>
        </w:rPr>
      </w:pPr>
    </w:p>
    <w:p>
      <w:pPr>
        <w:pageBreakBefore w:val="0"/>
        <w:widowControl w:val="0"/>
        <w:tabs>
          <w:tab w:val="left" w:pos="1822"/>
          <w:tab w:val="left" w:pos="2590"/>
          <w:tab w:val="left" w:pos="3358"/>
          <w:tab w:val="left" w:pos="4126"/>
          <w:tab w:val="left" w:pos="4894"/>
          <w:tab w:val="left" w:pos="5662"/>
          <w:tab w:val="left" w:pos="6430"/>
          <w:tab w:val="left" w:pos="7199"/>
        </w:tabs>
        <w:kinsoku/>
        <w:wordWrap/>
        <w:overflowPunct/>
        <w:topLinePunct w:val="0"/>
        <w:autoSpaceDE/>
        <w:autoSpaceDN/>
        <w:bidi w:val="0"/>
        <w:adjustRightInd/>
        <w:snapToGrid/>
        <w:spacing w:line="520" w:lineRule="exact"/>
        <w:jc w:val="center"/>
        <w:textAlignment w:val="auto"/>
        <w:rPr>
          <w:rFonts w:hint="eastAsia" w:ascii="黑体" w:hAnsi="黑体" w:eastAsia="黑体" w:cs="黑体"/>
          <w:b/>
          <w:sz w:val="44"/>
        </w:rPr>
      </w:pPr>
      <w:r>
        <w:rPr>
          <w:rFonts w:hint="eastAsia" w:ascii="黑体" w:hAnsi="黑体" w:eastAsia="黑体" w:cs="黑体"/>
          <w:b/>
          <w:sz w:val="44"/>
          <w:lang w:eastAsia="zh-CN"/>
        </w:rPr>
        <w:t>《</w:t>
      </w:r>
      <w:r>
        <w:rPr>
          <w:rFonts w:hint="eastAsia" w:ascii="黑体" w:hAnsi="黑体" w:eastAsia="黑体" w:cs="黑体"/>
          <w:b/>
          <w:sz w:val="44"/>
          <w:lang w:val="en-US" w:eastAsia="zh-CN"/>
        </w:rPr>
        <w:t>XXX</w:t>
      </w:r>
      <w:r>
        <w:rPr>
          <w:rFonts w:hint="eastAsia" w:ascii="黑体" w:hAnsi="黑体" w:eastAsia="黑体" w:cs="黑体"/>
          <w:b/>
          <w:sz w:val="44"/>
          <w:lang w:eastAsia="zh-CN"/>
        </w:rPr>
        <w:t>》商业</w:t>
      </w:r>
      <w:r>
        <w:rPr>
          <w:rFonts w:hint="eastAsia" w:ascii="黑体" w:hAnsi="黑体" w:eastAsia="黑体" w:cs="黑体"/>
          <w:b/>
          <w:sz w:val="44"/>
        </w:rPr>
        <w:t>计划书</w:t>
      </w:r>
    </w:p>
    <w:p>
      <w:pPr>
        <w:pageBreakBefore w:val="0"/>
        <w:widowControl w:val="0"/>
        <w:kinsoku/>
        <w:wordWrap/>
        <w:overflowPunct/>
        <w:topLinePunct w:val="0"/>
        <w:autoSpaceDE/>
        <w:autoSpaceDN/>
        <w:bidi w:val="0"/>
        <w:adjustRightInd/>
        <w:snapToGrid/>
        <w:spacing w:line="520" w:lineRule="exact"/>
        <w:ind w:left="579" w:right="578"/>
        <w:jc w:val="center"/>
        <w:textAlignment w:val="auto"/>
        <w:rPr>
          <w:rFonts w:hint="eastAsia" w:ascii="Microsoft JhengHei" w:eastAsia="Microsoft JhengHei"/>
          <w:b/>
          <w:sz w:val="30"/>
        </w:rPr>
      </w:pPr>
    </w:p>
    <w:p>
      <w:pPr>
        <w:pageBreakBefore w:val="0"/>
        <w:widowControl w:val="0"/>
        <w:kinsoku/>
        <w:wordWrap/>
        <w:overflowPunct/>
        <w:topLinePunct w:val="0"/>
        <w:autoSpaceDE/>
        <w:autoSpaceDN/>
        <w:bidi w:val="0"/>
        <w:adjustRightInd/>
        <w:snapToGrid/>
        <w:spacing w:line="520" w:lineRule="exact"/>
        <w:ind w:left="579" w:right="578"/>
        <w:jc w:val="center"/>
        <w:textAlignment w:val="auto"/>
        <w:rPr>
          <w:rFonts w:hint="eastAsia" w:ascii="黑体" w:hAnsi="黑体" w:eastAsia="黑体" w:cs="黑体"/>
          <w:b/>
          <w:sz w:val="30"/>
        </w:rPr>
      </w:pPr>
      <w:r>
        <w:rPr>
          <w:rFonts w:hint="eastAsia" w:ascii="黑体" w:hAnsi="黑体" w:eastAsia="黑体" w:cs="黑体"/>
          <w:b/>
          <w:sz w:val="30"/>
        </w:rPr>
        <w:t>一、项目摘要</w:t>
      </w:r>
    </w:p>
    <w:p>
      <w:pPr>
        <w:pStyle w:val="3"/>
        <w:pageBreakBefore w:val="0"/>
        <w:widowControl w:val="0"/>
        <w:kinsoku/>
        <w:wordWrap/>
        <w:overflowPunct/>
        <w:topLinePunct w:val="0"/>
        <w:autoSpaceDE/>
        <w:autoSpaceDN/>
        <w:bidi w:val="0"/>
        <w:adjustRightInd/>
        <w:snapToGrid/>
        <w:spacing w:before="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（创业计划书摘要，是全部计划书的核心之所在，要提炼要点，引人入胜）</w:t>
      </w:r>
    </w:p>
    <w:p>
      <w:pPr>
        <w:pStyle w:val="3"/>
        <w:pageBreakBefore w:val="0"/>
        <w:widowControl w:val="0"/>
        <w:kinsoku/>
        <w:wordWrap/>
        <w:overflowPunct/>
        <w:topLinePunct w:val="0"/>
        <w:autoSpaceDE/>
        <w:autoSpaceDN/>
        <w:bidi w:val="0"/>
        <w:adjustRightInd/>
        <w:snapToGrid/>
        <w:spacing w:before="0" w:line="520" w:lineRule="exact"/>
        <w:textAlignment w:val="auto"/>
        <w:rPr>
          <w:rFonts w:hint="eastAsia" w:ascii="宋体" w:hAnsi="宋体" w:eastAsia="宋体" w:cs="宋体"/>
          <w:sz w:val="24"/>
          <w:szCs w:val="24"/>
        </w:rPr>
      </w:pPr>
      <w:r>
        <w:rPr>
          <w:rFonts w:hint="eastAsia" w:ascii="宋体" w:hAnsi="宋体" w:eastAsia="宋体" w:cs="宋体"/>
          <w:b w:val="0"/>
          <w:i w:val="0"/>
          <w:iCs w:val="0"/>
          <w:sz w:val="24"/>
          <w:szCs w:val="24"/>
          <w:highlight w:val="none"/>
        </w:rPr>
        <w:t>*项目概念与概貌</w:t>
      </w:r>
      <w:r>
        <w:rPr>
          <w:rFonts w:hint="eastAsia" w:ascii="宋体" w:hAnsi="宋体" w:eastAsia="宋体" w:cs="宋体"/>
          <w:i w:val="0"/>
          <w:iCs w:val="0"/>
          <w:sz w:val="24"/>
          <w:szCs w:val="24"/>
          <w:highlight w:val="none"/>
        </w:rPr>
        <w:t>*</w:t>
      </w:r>
      <w:r>
        <w:rPr>
          <w:rFonts w:hint="eastAsia" w:ascii="宋体" w:hAnsi="宋体" w:eastAsia="宋体" w:cs="宋体"/>
          <w:i w:val="0"/>
          <w:iCs w:val="0"/>
          <w:sz w:val="24"/>
          <w:szCs w:val="24"/>
        </w:rPr>
        <w:t>（200 字左</w:t>
      </w:r>
      <w:r>
        <w:rPr>
          <w:rFonts w:hint="eastAsia" w:ascii="宋体" w:hAnsi="宋体" w:eastAsia="宋体" w:cs="宋体"/>
          <w:sz w:val="24"/>
          <w:szCs w:val="24"/>
        </w:rPr>
        <w:t>右，我们是做什么的）</w:t>
      </w:r>
    </w:p>
    <w:p>
      <w:pPr>
        <w:pageBreakBefore w:val="0"/>
        <w:widowControl w:val="0"/>
        <w:kinsoku/>
        <w:wordWrap/>
        <w:overflowPunct/>
        <w:topLinePunct w:val="0"/>
        <w:autoSpaceDE/>
        <w:autoSpaceDN/>
        <w:bidi w:val="0"/>
        <w:adjustRightInd/>
        <w:snapToGrid/>
        <w:spacing w:line="520" w:lineRule="exact"/>
        <w:ind w:left="579" w:right="578"/>
        <w:jc w:val="center"/>
        <w:textAlignment w:val="auto"/>
        <w:rPr>
          <w:rFonts w:hint="eastAsia" w:ascii="黑体" w:hAnsi="黑体" w:eastAsia="黑体" w:cs="黑体"/>
          <w:b/>
          <w:sz w:val="30"/>
        </w:rPr>
      </w:pPr>
      <w:r>
        <w:rPr>
          <w:rFonts w:hint="eastAsia" w:ascii="黑体" w:hAnsi="黑体" w:eastAsia="黑体" w:cs="黑体"/>
          <w:b/>
          <w:sz w:val="30"/>
        </w:rPr>
        <w:t>二、市场分析</w:t>
      </w:r>
    </w:p>
    <w:p>
      <w:pPr>
        <w:pageBreakBefore w:val="0"/>
        <w:widowControl w:val="0"/>
        <w:kinsoku/>
        <w:wordWrap/>
        <w:overflowPunct/>
        <w:topLinePunct w:val="0"/>
        <w:autoSpaceDE/>
        <w:autoSpaceDN/>
        <w:bidi w:val="0"/>
        <w:adjustRightInd/>
        <w:snapToGrid/>
        <w:spacing w:line="520" w:lineRule="exact"/>
        <w:ind w:left="220"/>
        <w:textAlignment w:val="auto"/>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商机分析（请通过实例与数字论证）</w:t>
      </w:r>
    </w:p>
    <w:p>
      <w:pPr>
        <w:pageBreakBefore w:val="0"/>
        <w:widowControl w:val="0"/>
        <w:kinsoku/>
        <w:wordWrap/>
        <w:overflowPunct/>
        <w:topLinePunct w:val="0"/>
        <w:autoSpaceDE/>
        <w:autoSpaceDN/>
        <w:bidi w:val="0"/>
        <w:adjustRightInd/>
        <w:snapToGrid/>
        <w:spacing w:line="520" w:lineRule="exact"/>
        <w:ind w:left="220"/>
        <w:textAlignment w:val="auto"/>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行业分析，应该回答以下问题：</w:t>
      </w:r>
    </w:p>
    <w:p>
      <w:pPr>
        <w:pStyle w:val="3"/>
        <w:pageBreakBefore w:val="0"/>
        <w:widowControl w:val="0"/>
        <w:kinsoku/>
        <w:wordWrap/>
        <w:overflowPunct/>
        <w:topLinePunct w:val="0"/>
        <w:autoSpaceDE/>
        <w:autoSpaceDN/>
        <w:bidi w:val="0"/>
        <w:adjustRightInd/>
        <w:snapToGrid/>
        <w:spacing w:before="0" w:line="520" w:lineRule="exact"/>
        <w:textAlignment w:val="auto"/>
        <w:rPr>
          <w:rFonts w:hint="eastAsia" w:ascii="宋体" w:hAnsi="宋体" w:eastAsia="宋体" w:cs="宋体"/>
          <w:sz w:val="24"/>
          <w:szCs w:val="24"/>
        </w:rPr>
      </w:pPr>
      <w:r>
        <w:rPr>
          <w:rFonts w:hint="eastAsia" w:ascii="宋体" w:hAnsi="宋体" w:eastAsia="宋体" w:cs="宋体"/>
          <w:sz w:val="24"/>
          <w:szCs w:val="24"/>
        </w:rPr>
        <w:t>1、该行业发展程度如何？</w:t>
      </w:r>
    </w:p>
    <w:p>
      <w:pPr>
        <w:pStyle w:val="3"/>
        <w:pageBreakBefore w:val="0"/>
        <w:widowControl w:val="0"/>
        <w:kinsoku/>
        <w:wordWrap/>
        <w:overflowPunct/>
        <w:topLinePunct w:val="0"/>
        <w:autoSpaceDE/>
        <w:autoSpaceDN/>
        <w:bidi w:val="0"/>
        <w:adjustRightInd/>
        <w:snapToGrid/>
        <w:spacing w:before="0" w:line="520" w:lineRule="exact"/>
        <w:textAlignment w:val="auto"/>
        <w:rPr>
          <w:rFonts w:hint="eastAsia" w:ascii="宋体" w:hAnsi="宋体" w:eastAsia="宋体" w:cs="宋体"/>
          <w:sz w:val="24"/>
          <w:szCs w:val="24"/>
        </w:rPr>
      </w:pPr>
      <w:r>
        <w:rPr>
          <w:rFonts w:hint="eastAsia" w:ascii="宋体" w:hAnsi="宋体" w:eastAsia="宋体" w:cs="宋体"/>
          <w:sz w:val="24"/>
          <w:szCs w:val="24"/>
        </w:rPr>
        <w:t>2、该行业发展现状如何？</w:t>
      </w:r>
    </w:p>
    <w:p>
      <w:pPr>
        <w:pStyle w:val="3"/>
        <w:pageBreakBefore w:val="0"/>
        <w:widowControl w:val="0"/>
        <w:kinsoku/>
        <w:wordWrap/>
        <w:overflowPunct/>
        <w:topLinePunct w:val="0"/>
        <w:autoSpaceDE/>
        <w:autoSpaceDN/>
        <w:bidi w:val="0"/>
        <w:adjustRightInd/>
        <w:snapToGrid/>
        <w:spacing w:before="0" w:line="520" w:lineRule="exact"/>
        <w:textAlignment w:val="auto"/>
        <w:rPr>
          <w:rFonts w:hint="eastAsia" w:ascii="宋体" w:hAnsi="宋体" w:eastAsia="宋体" w:cs="宋体"/>
          <w:sz w:val="24"/>
          <w:szCs w:val="24"/>
        </w:rPr>
      </w:pPr>
      <w:r>
        <w:rPr>
          <w:rFonts w:hint="eastAsia" w:ascii="宋体" w:hAnsi="宋体" w:eastAsia="宋体" w:cs="宋体"/>
          <w:sz w:val="24"/>
          <w:szCs w:val="24"/>
        </w:rPr>
        <w:t>3、该行业的市场容量多大？扩张趋势如何？</w:t>
      </w:r>
    </w:p>
    <w:p>
      <w:pPr>
        <w:pStyle w:val="3"/>
        <w:pageBreakBefore w:val="0"/>
        <w:widowControl w:val="0"/>
        <w:kinsoku/>
        <w:wordWrap/>
        <w:overflowPunct/>
        <w:topLinePunct w:val="0"/>
        <w:autoSpaceDE/>
        <w:autoSpaceDN/>
        <w:bidi w:val="0"/>
        <w:adjustRightInd/>
        <w:snapToGrid/>
        <w:spacing w:before="0" w:line="520" w:lineRule="exact"/>
        <w:textAlignment w:val="auto"/>
        <w:rPr>
          <w:rFonts w:hint="eastAsia" w:ascii="宋体" w:hAnsi="宋体" w:eastAsia="宋体" w:cs="宋体"/>
          <w:sz w:val="24"/>
          <w:szCs w:val="24"/>
        </w:rPr>
      </w:pPr>
      <w:r>
        <w:rPr>
          <w:rFonts w:hint="eastAsia" w:ascii="宋体" w:hAnsi="宋体" w:eastAsia="宋体" w:cs="宋体"/>
          <w:sz w:val="24"/>
          <w:szCs w:val="24"/>
        </w:rPr>
        <w:t>3、该行业有哪些主要企业？竞争态势如何？</w:t>
      </w:r>
    </w:p>
    <w:p>
      <w:pPr>
        <w:pStyle w:val="3"/>
        <w:pageBreakBefore w:val="0"/>
        <w:widowControl w:val="0"/>
        <w:kinsoku/>
        <w:wordWrap/>
        <w:overflowPunct/>
        <w:topLinePunct w:val="0"/>
        <w:autoSpaceDE/>
        <w:autoSpaceDN/>
        <w:bidi w:val="0"/>
        <w:adjustRightInd/>
        <w:snapToGrid/>
        <w:spacing w:before="0" w:line="520" w:lineRule="exact"/>
        <w:textAlignment w:val="auto"/>
        <w:rPr>
          <w:rFonts w:hint="eastAsia" w:ascii="宋体" w:hAnsi="宋体" w:eastAsia="宋体" w:cs="宋体"/>
          <w:sz w:val="24"/>
          <w:szCs w:val="24"/>
        </w:rPr>
      </w:pPr>
      <w:r>
        <w:rPr>
          <w:rFonts w:hint="eastAsia" w:ascii="宋体" w:hAnsi="宋体" w:eastAsia="宋体" w:cs="宋体"/>
          <w:sz w:val="24"/>
          <w:szCs w:val="24"/>
        </w:rPr>
        <w:t>4、政策因素对该行业的影响程度如何？</w:t>
      </w:r>
    </w:p>
    <w:p>
      <w:pPr>
        <w:pStyle w:val="3"/>
        <w:pageBreakBefore w:val="0"/>
        <w:widowControl w:val="0"/>
        <w:kinsoku/>
        <w:wordWrap/>
        <w:overflowPunct/>
        <w:topLinePunct w:val="0"/>
        <w:autoSpaceDE/>
        <w:autoSpaceDN/>
        <w:bidi w:val="0"/>
        <w:adjustRightInd/>
        <w:snapToGrid/>
        <w:spacing w:before="0" w:line="520" w:lineRule="exact"/>
        <w:textAlignment w:val="auto"/>
        <w:rPr>
          <w:rFonts w:hint="eastAsia" w:ascii="宋体" w:hAnsi="宋体" w:eastAsia="宋体" w:cs="宋体"/>
          <w:sz w:val="24"/>
          <w:szCs w:val="24"/>
        </w:rPr>
      </w:pPr>
      <w:r>
        <w:rPr>
          <w:rFonts w:hint="eastAsia" w:ascii="宋体" w:hAnsi="宋体" w:eastAsia="宋体" w:cs="宋体"/>
          <w:sz w:val="24"/>
          <w:szCs w:val="24"/>
        </w:rPr>
        <w:t>5、经济发展对该行业的影响程度如何？</w:t>
      </w:r>
    </w:p>
    <w:p>
      <w:pPr>
        <w:pStyle w:val="3"/>
        <w:pageBreakBefore w:val="0"/>
        <w:widowControl w:val="0"/>
        <w:kinsoku/>
        <w:wordWrap/>
        <w:overflowPunct/>
        <w:topLinePunct w:val="0"/>
        <w:autoSpaceDE/>
        <w:autoSpaceDN/>
        <w:bidi w:val="0"/>
        <w:adjustRightInd/>
        <w:snapToGrid/>
        <w:spacing w:before="0" w:line="520" w:lineRule="exact"/>
        <w:textAlignment w:val="auto"/>
        <w:rPr>
          <w:rFonts w:hint="eastAsia" w:ascii="黑体" w:hAnsi="黑体" w:eastAsia="黑体" w:cs="黑体"/>
          <w:b/>
          <w:sz w:val="30"/>
        </w:rPr>
      </w:pPr>
      <w:r>
        <w:rPr>
          <w:rFonts w:hint="eastAsia" w:ascii="宋体" w:hAnsi="宋体" w:eastAsia="宋体" w:cs="宋体"/>
          <w:sz w:val="24"/>
          <w:szCs w:val="24"/>
        </w:rPr>
        <w:t>6、其他影响该行业发展的核心因素？</w:t>
      </w:r>
    </w:p>
    <w:p>
      <w:pPr>
        <w:pageBreakBefore w:val="0"/>
        <w:widowControl w:val="0"/>
        <w:kinsoku/>
        <w:wordWrap/>
        <w:overflowPunct/>
        <w:topLinePunct w:val="0"/>
        <w:autoSpaceDE/>
        <w:autoSpaceDN/>
        <w:bidi w:val="0"/>
        <w:adjustRightInd/>
        <w:snapToGrid/>
        <w:spacing w:line="520" w:lineRule="exact"/>
        <w:ind w:left="579" w:right="578"/>
        <w:jc w:val="center"/>
        <w:textAlignment w:val="auto"/>
        <w:rPr>
          <w:rFonts w:hint="eastAsia" w:ascii="黑体" w:hAnsi="黑体" w:eastAsia="黑体" w:cs="黑体"/>
          <w:b/>
          <w:sz w:val="30"/>
        </w:rPr>
      </w:pPr>
      <w:r>
        <w:rPr>
          <w:rFonts w:hint="eastAsia" w:ascii="黑体" w:hAnsi="黑体" w:eastAsia="黑体" w:cs="黑体"/>
          <w:b/>
          <w:sz w:val="30"/>
        </w:rPr>
        <w:t>三、产品概况</w:t>
      </w:r>
    </w:p>
    <w:p>
      <w:pPr>
        <w:pageBreakBefore w:val="0"/>
        <w:widowControl w:val="0"/>
        <w:kinsoku/>
        <w:wordWrap/>
        <w:overflowPunct/>
        <w:topLinePunct w:val="0"/>
        <w:autoSpaceDE/>
        <w:autoSpaceDN/>
        <w:bidi w:val="0"/>
        <w:adjustRightInd/>
        <w:snapToGrid/>
        <w:spacing w:line="520" w:lineRule="exact"/>
        <w:ind w:left="22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（一）关键技术介绍</w:t>
      </w:r>
    </w:p>
    <w:p>
      <w:pPr>
        <w:pageBreakBefore w:val="0"/>
        <w:widowControl w:val="0"/>
        <w:kinsoku/>
        <w:wordWrap/>
        <w:overflowPunct/>
        <w:topLinePunct w:val="0"/>
        <w:autoSpaceDE/>
        <w:autoSpaceDN/>
        <w:bidi w:val="0"/>
        <w:adjustRightInd/>
        <w:snapToGrid/>
        <w:spacing w:line="520" w:lineRule="exact"/>
        <w:ind w:left="22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主要包括以下内容：</w:t>
      </w:r>
    </w:p>
    <w:p>
      <w:pPr>
        <w:pStyle w:val="3"/>
        <w:pageBreakBefore w:val="0"/>
        <w:widowControl w:val="0"/>
        <w:kinsoku/>
        <w:wordWrap/>
        <w:overflowPunct/>
        <w:topLinePunct w:val="0"/>
        <w:autoSpaceDE/>
        <w:autoSpaceDN/>
        <w:bidi w:val="0"/>
        <w:adjustRightInd/>
        <w:snapToGrid/>
        <w:spacing w:before="0" w:line="520" w:lineRule="exact"/>
        <w:textAlignment w:val="auto"/>
        <w:rPr>
          <w:rFonts w:hint="eastAsia" w:ascii="宋体" w:hAnsi="宋体" w:eastAsia="宋体" w:cs="宋体"/>
          <w:sz w:val="24"/>
          <w:szCs w:val="24"/>
        </w:rPr>
      </w:pPr>
      <w:r>
        <w:rPr>
          <w:rFonts w:hint="eastAsia" w:ascii="宋体" w:hAnsi="宋体" w:eastAsia="宋体" w:cs="宋体"/>
          <w:sz w:val="24"/>
          <w:szCs w:val="24"/>
        </w:rPr>
        <w:t>1、产品技术概况介绍</w:t>
      </w:r>
    </w:p>
    <w:p>
      <w:pPr>
        <w:pStyle w:val="3"/>
        <w:pageBreakBefore w:val="0"/>
        <w:widowControl w:val="0"/>
        <w:kinsoku/>
        <w:wordWrap/>
        <w:overflowPunct/>
        <w:topLinePunct w:val="0"/>
        <w:autoSpaceDE/>
        <w:autoSpaceDN/>
        <w:bidi w:val="0"/>
        <w:adjustRightInd/>
        <w:snapToGrid/>
        <w:spacing w:before="0" w:line="520" w:lineRule="exact"/>
        <w:textAlignment w:val="auto"/>
        <w:rPr>
          <w:rFonts w:hint="eastAsia" w:ascii="宋体" w:hAnsi="宋体" w:eastAsia="宋体" w:cs="宋体"/>
          <w:sz w:val="24"/>
          <w:szCs w:val="24"/>
        </w:rPr>
      </w:pPr>
      <w:r>
        <w:rPr>
          <w:rFonts w:hint="eastAsia" w:ascii="宋体" w:hAnsi="宋体" w:eastAsia="宋体" w:cs="宋体"/>
          <w:sz w:val="24"/>
          <w:szCs w:val="24"/>
        </w:rPr>
        <w:t>2、产品技术实现原理</w:t>
      </w:r>
    </w:p>
    <w:p>
      <w:pPr>
        <w:pStyle w:val="3"/>
        <w:pageBreakBefore w:val="0"/>
        <w:widowControl w:val="0"/>
        <w:kinsoku/>
        <w:wordWrap/>
        <w:overflowPunct/>
        <w:topLinePunct w:val="0"/>
        <w:autoSpaceDE/>
        <w:autoSpaceDN/>
        <w:bidi w:val="0"/>
        <w:adjustRightInd/>
        <w:snapToGrid/>
        <w:spacing w:before="0" w:line="520" w:lineRule="exact"/>
        <w:textAlignment w:val="auto"/>
        <w:rPr>
          <w:rFonts w:hint="eastAsia" w:ascii="宋体" w:hAnsi="宋体" w:eastAsia="宋体" w:cs="宋体"/>
          <w:sz w:val="24"/>
          <w:szCs w:val="24"/>
        </w:rPr>
      </w:pPr>
      <w:r>
        <w:rPr>
          <w:rFonts w:hint="eastAsia" w:ascii="宋体" w:hAnsi="宋体" w:eastAsia="宋体" w:cs="宋体"/>
          <w:sz w:val="24"/>
          <w:szCs w:val="24"/>
        </w:rPr>
        <w:t>3、产品技术优势分析：国外研究情况，国内研究情况</w:t>
      </w:r>
    </w:p>
    <w:p>
      <w:pPr>
        <w:pStyle w:val="3"/>
        <w:pageBreakBefore w:val="0"/>
        <w:widowControl w:val="0"/>
        <w:kinsoku/>
        <w:wordWrap/>
        <w:overflowPunct/>
        <w:topLinePunct w:val="0"/>
        <w:autoSpaceDE/>
        <w:autoSpaceDN/>
        <w:bidi w:val="0"/>
        <w:adjustRightInd/>
        <w:snapToGrid/>
        <w:spacing w:before="0" w:line="520" w:lineRule="exact"/>
        <w:textAlignment w:val="auto"/>
        <w:rPr>
          <w:rFonts w:hint="eastAsia" w:ascii="宋体" w:hAnsi="宋体" w:eastAsia="宋体" w:cs="宋体"/>
          <w:sz w:val="24"/>
          <w:szCs w:val="24"/>
        </w:rPr>
      </w:pPr>
      <w:r>
        <w:rPr>
          <w:rFonts w:hint="eastAsia" w:ascii="宋体" w:hAnsi="宋体" w:eastAsia="宋体" w:cs="宋体"/>
          <w:sz w:val="24"/>
          <w:szCs w:val="24"/>
        </w:rPr>
        <w:t>4、产品技术研发方向</w:t>
      </w:r>
    </w:p>
    <w:p>
      <w:pPr>
        <w:pageBreakBefore w:val="0"/>
        <w:widowControl w:val="0"/>
        <w:kinsoku/>
        <w:wordWrap/>
        <w:overflowPunct/>
        <w:topLinePunct w:val="0"/>
        <w:autoSpaceDE/>
        <w:autoSpaceDN/>
        <w:bidi w:val="0"/>
        <w:adjustRightInd/>
        <w:snapToGrid/>
        <w:spacing w:line="520" w:lineRule="exact"/>
        <w:ind w:left="22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（二）生产经营计划</w:t>
      </w:r>
    </w:p>
    <w:p>
      <w:pPr>
        <w:pageBreakBefore w:val="0"/>
        <w:widowControl w:val="0"/>
        <w:kinsoku/>
        <w:wordWrap/>
        <w:overflowPunct/>
        <w:topLinePunct w:val="0"/>
        <w:autoSpaceDE/>
        <w:autoSpaceDN/>
        <w:bidi w:val="0"/>
        <w:adjustRightInd/>
        <w:snapToGrid/>
        <w:spacing w:line="520" w:lineRule="exact"/>
        <w:ind w:left="22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主要包括以下内容：</w:t>
      </w:r>
    </w:p>
    <w:p>
      <w:pPr>
        <w:pStyle w:val="3"/>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sz w:val="24"/>
          <w:szCs w:val="24"/>
        </w:rPr>
      </w:pPr>
      <w:r>
        <w:rPr>
          <w:rFonts w:hint="eastAsia" w:ascii="宋体" w:hAnsi="宋体" w:eastAsia="宋体" w:cs="宋体"/>
          <w:sz w:val="24"/>
          <w:szCs w:val="24"/>
        </w:rPr>
        <w:t>1、产品的生产经营计划：生产产品的原料如何采购、供应商的有关情况</w:t>
      </w:r>
      <w:r>
        <w:rPr>
          <w:rFonts w:hint="eastAsia" w:ascii="宋体" w:hAnsi="宋体" w:cs="宋体"/>
          <w:sz w:val="24"/>
          <w:szCs w:val="24"/>
          <w:lang w:eastAsia="zh-CN"/>
        </w:rPr>
        <w:t>、</w:t>
      </w:r>
      <w:r>
        <w:rPr>
          <w:rFonts w:hint="eastAsia" w:ascii="宋体" w:hAnsi="宋体" w:eastAsia="宋体" w:cs="宋体"/>
          <w:sz w:val="24"/>
          <w:szCs w:val="24"/>
        </w:rPr>
        <w:t>劳动力和雇员的情况</w:t>
      </w:r>
      <w:r>
        <w:rPr>
          <w:rFonts w:hint="eastAsia" w:ascii="宋体" w:hAnsi="宋体" w:cs="宋体"/>
          <w:sz w:val="24"/>
          <w:szCs w:val="24"/>
          <w:lang w:eastAsia="zh-CN"/>
        </w:rPr>
        <w:t>、</w:t>
      </w:r>
      <w:r>
        <w:rPr>
          <w:rFonts w:hint="eastAsia" w:ascii="宋体" w:hAnsi="宋体" w:eastAsia="宋体" w:cs="宋体"/>
          <w:sz w:val="24"/>
          <w:szCs w:val="24"/>
        </w:rPr>
        <w:t>生产资金的安排以及厂房、土地等。</w:t>
      </w:r>
    </w:p>
    <w:p>
      <w:pPr>
        <w:pStyle w:val="3"/>
        <w:pageBreakBefore w:val="0"/>
        <w:widowControl w:val="0"/>
        <w:kinsoku/>
        <w:wordWrap/>
        <w:overflowPunct/>
        <w:topLinePunct w:val="0"/>
        <w:autoSpaceDE/>
        <w:autoSpaceDN/>
        <w:bidi w:val="0"/>
        <w:adjustRightInd/>
        <w:snapToGrid/>
        <w:spacing w:before="0" w:line="520" w:lineRule="exact"/>
        <w:textAlignment w:val="auto"/>
        <w:rPr>
          <w:rFonts w:hint="eastAsia" w:ascii="宋体" w:hAnsi="宋体" w:eastAsia="宋体" w:cs="宋体"/>
          <w:sz w:val="24"/>
          <w:szCs w:val="24"/>
        </w:rPr>
      </w:pPr>
      <w:r>
        <w:rPr>
          <w:rFonts w:hint="eastAsia" w:ascii="宋体" w:hAnsi="宋体" w:eastAsia="宋体" w:cs="宋体"/>
          <w:sz w:val="24"/>
          <w:szCs w:val="24"/>
        </w:rPr>
        <w:t>2、公司的生产技术能力</w:t>
      </w:r>
    </w:p>
    <w:p>
      <w:pPr>
        <w:pStyle w:val="3"/>
        <w:pageBreakBefore w:val="0"/>
        <w:widowControl w:val="0"/>
        <w:kinsoku/>
        <w:wordWrap/>
        <w:overflowPunct/>
        <w:topLinePunct w:val="0"/>
        <w:autoSpaceDE/>
        <w:autoSpaceDN/>
        <w:bidi w:val="0"/>
        <w:adjustRightInd/>
        <w:snapToGrid/>
        <w:spacing w:before="0" w:line="520" w:lineRule="exact"/>
        <w:textAlignment w:val="auto"/>
        <w:rPr>
          <w:rFonts w:hint="eastAsia" w:ascii="宋体" w:hAnsi="宋体" w:eastAsia="宋体" w:cs="宋体"/>
          <w:sz w:val="24"/>
          <w:szCs w:val="24"/>
        </w:rPr>
      </w:pPr>
      <w:r>
        <w:rPr>
          <w:rFonts w:hint="eastAsia" w:ascii="宋体" w:hAnsi="宋体" w:eastAsia="宋体" w:cs="宋体"/>
          <w:sz w:val="24"/>
          <w:szCs w:val="24"/>
        </w:rPr>
        <w:t>3、品质控制和质量改进能力</w:t>
      </w:r>
    </w:p>
    <w:p>
      <w:pPr>
        <w:pStyle w:val="3"/>
        <w:pageBreakBefore w:val="0"/>
        <w:widowControl w:val="0"/>
        <w:kinsoku/>
        <w:wordWrap/>
        <w:overflowPunct/>
        <w:topLinePunct w:val="0"/>
        <w:autoSpaceDE/>
        <w:autoSpaceDN/>
        <w:bidi w:val="0"/>
        <w:adjustRightInd/>
        <w:snapToGrid/>
        <w:spacing w:before="0" w:line="520" w:lineRule="exact"/>
        <w:textAlignment w:val="auto"/>
        <w:rPr>
          <w:rFonts w:hint="eastAsia" w:ascii="宋体" w:hAnsi="宋体" w:eastAsia="宋体" w:cs="宋体"/>
          <w:sz w:val="24"/>
          <w:szCs w:val="24"/>
        </w:rPr>
      </w:pPr>
      <w:r>
        <w:rPr>
          <w:rFonts w:hint="eastAsia" w:ascii="宋体" w:hAnsi="宋体" w:eastAsia="宋体" w:cs="宋体"/>
          <w:sz w:val="24"/>
          <w:szCs w:val="24"/>
        </w:rPr>
        <w:t>4、将要购置的生产设备</w:t>
      </w:r>
    </w:p>
    <w:p>
      <w:pPr>
        <w:pStyle w:val="3"/>
        <w:pageBreakBefore w:val="0"/>
        <w:widowControl w:val="0"/>
        <w:kinsoku/>
        <w:wordWrap/>
        <w:overflowPunct/>
        <w:topLinePunct w:val="0"/>
        <w:autoSpaceDE/>
        <w:autoSpaceDN/>
        <w:bidi w:val="0"/>
        <w:adjustRightInd/>
        <w:snapToGrid/>
        <w:spacing w:before="0" w:line="520" w:lineRule="exact"/>
        <w:textAlignment w:val="auto"/>
        <w:rPr>
          <w:rFonts w:hint="eastAsia" w:ascii="宋体" w:hAnsi="宋体" w:eastAsia="宋体" w:cs="宋体"/>
          <w:sz w:val="24"/>
          <w:szCs w:val="24"/>
        </w:rPr>
      </w:pPr>
      <w:r>
        <w:rPr>
          <w:rFonts w:hint="eastAsia" w:ascii="宋体" w:hAnsi="宋体" w:eastAsia="宋体" w:cs="宋体"/>
          <w:sz w:val="24"/>
          <w:szCs w:val="24"/>
        </w:rPr>
        <w:t>5、生产工艺流程</w:t>
      </w:r>
    </w:p>
    <w:p>
      <w:pPr>
        <w:keepNext w:val="0"/>
        <w:keepLines w:val="0"/>
        <w:pageBreakBefore w:val="0"/>
        <w:widowControl w:val="0"/>
        <w:kinsoku/>
        <w:wordWrap/>
        <w:overflowPunct/>
        <w:topLinePunct w:val="0"/>
        <w:autoSpaceDE/>
        <w:autoSpaceDN/>
        <w:bidi w:val="0"/>
        <w:adjustRightInd/>
        <w:snapToGrid/>
        <w:spacing w:line="520" w:lineRule="exact"/>
        <w:ind w:left="22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（三）产品服务介绍</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主要包括以下内容：</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sz w:val="24"/>
          <w:szCs w:val="24"/>
        </w:rPr>
      </w:pPr>
      <w:r>
        <w:rPr>
          <w:rFonts w:hint="eastAsia" w:ascii="宋体" w:hAnsi="宋体" w:eastAsia="宋体" w:cs="宋体"/>
          <w:sz w:val="24"/>
          <w:szCs w:val="24"/>
        </w:rPr>
        <w:t>1、产品的名称、特征及性能用途；产品或服务对客户</w:t>
      </w:r>
      <w:r>
        <w:rPr>
          <w:rFonts w:hint="eastAsia" w:ascii="宋体" w:hAnsi="宋体" w:cs="宋体"/>
          <w:sz w:val="24"/>
          <w:szCs w:val="24"/>
          <w:lang w:eastAsia="zh-CN"/>
        </w:rPr>
        <w:t>的</w:t>
      </w:r>
      <w:r>
        <w:rPr>
          <w:rFonts w:hint="eastAsia" w:ascii="宋体" w:hAnsi="宋体" w:eastAsia="宋体" w:cs="宋体"/>
          <w:sz w:val="24"/>
          <w:szCs w:val="24"/>
        </w:rPr>
        <w:t>价值</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sz w:val="24"/>
          <w:szCs w:val="24"/>
        </w:rPr>
      </w:pPr>
      <w:r>
        <w:rPr>
          <w:rFonts w:hint="eastAsia" w:ascii="宋体" w:hAnsi="宋体" w:eastAsia="宋体" w:cs="宋体"/>
          <w:sz w:val="24"/>
          <w:szCs w:val="24"/>
        </w:rPr>
        <w:t>2、同样的产品是否还没有在市场上出现？为什么？</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sz w:val="24"/>
          <w:szCs w:val="24"/>
        </w:rPr>
      </w:pPr>
      <w:r>
        <w:rPr>
          <w:rFonts w:hint="eastAsia" w:ascii="宋体" w:hAnsi="宋体" w:eastAsia="宋体" w:cs="宋体"/>
          <w:sz w:val="24"/>
          <w:szCs w:val="24"/>
        </w:rPr>
        <w:t>3、产品的市场前景和竞争力如何</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sz w:val="24"/>
          <w:szCs w:val="24"/>
        </w:rPr>
      </w:pPr>
      <w:r>
        <w:rPr>
          <w:rFonts w:hint="eastAsia" w:ascii="宋体" w:hAnsi="宋体" w:eastAsia="宋体" w:cs="宋体"/>
          <w:sz w:val="24"/>
          <w:szCs w:val="24"/>
        </w:rPr>
        <w:t>4、产品的技术改进和更新换代计划及成本</w:t>
      </w:r>
    </w:p>
    <w:p>
      <w:pPr>
        <w:keepNext w:val="0"/>
        <w:keepLines w:val="0"/>
        <w:pageBreakBefore w:val="0"/>
        <w:widowControl w:val="0"/>
        <w:kinsoku/>
        <w:wordWrap/>
        <w:overflowPunct/>
        <w:topLinePunct w:val="0"/>
        <w:autoSpaceDE/>
        <w:autoSpaceDN/>
        <w:bidi w:val="0"/>
        <w:adjustRightInd/>
        <w:snapToGrid/>
        <w:spacing w:line="520" w:lineRule="exact"/>
        <w:ind w:left="579" w:right="578"/>
        <w:jc w:val="center"/>
        <w:textAlignment w:val="auto"/>
        <w:rPr>
          <w:rFonts w:hint="eastAsia" w:ascii="黑体" w:hAnsi="黑体" w:eastAsia="黑体" w:cs="黑体"/>
          <w:b/>
          <w:sz w:val="30"/>
        </w:rPr>
      </w:pPr>
      <w:r>
        <w:rPr>
          <w:rFonts w:hint="eastAsia" w:ascii="黑体" w:hAnsi="黑体" w:eastAsia="黑体" w:cs="黑体"/>
          <w:b/>
          <w:sz w:val="30"/>
        </w:rPr>
        <w:t>四、市场营销</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sz w:val="24"/>
          <w:szCs w:val="24"/>
          <w:lang w:eastAsia="zh-CN"/>
        </w:rPr>
      </w:pPr>
      <w:r>
        <w:rPr>
          <w:rFonts w:hint="eastAsia" w:ascii="宋体" w:hAnsi="宋体" w:eastAsia="宋体" w:cs="宋体"/>
          <w:color w:val="auto"/>
          <w:sz w:val="24"/>
          <w:szCs w:val="24"/>
          <w:lang w:eastAsia="zh-CN"/>
        </w:rPr>
        <w:t>*介绍企业所针对的市场、营销战略、竞争环境、竞争优势与不足、主要对产品的销售金额、增长率和产品或服务所拥有的核心技术、拟投资的核心产品的总需求*</w:t>
      </w:r>
      <w:r>
        <w:rPr>
          <w:rFonts w:hint="eastAsia" w:ascii="宋体" w:hAnsi="宋体" w:eastAsia="宋体" w:cs="宋体"/>
          <w:b/>
          <w:kern w:val="2"/>
          <w:sz w:val="24"/>
          <w:szCs w:val="24"/>
          <w:lang w:val="en-US" w:eastAsia="zh-CN" w:bidi="ar-SA"/>
        </w:rPr>
        <w:t>（一）目标市场</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应解决以下问题：</w:t>
      </w:r>
    </w:p>
    <w:p>
      <w:pPr>
        <w:pStyle w:val="3"/>
        <w:keepNext w:val="0"/>
        <w:keepLines w:val="0"/>
        <w:pageBreakBefore w:val="0"/>
        <w:widowControl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1、你的细分市场是什么？</w:t>
      </w:r>
    </w:p>
    <w:p>
      <w:pPr>
        <w:pStyle w:val="3"/>
        <w:keepNext w:val="0"/>
        <w:keepLines w:val="0"/>
        <w:pageBreakBefore w:val="0"/>
        <w:widowControl w:val="0"/>
        <w:kinsoku/>
        <w:wordWrap/>
        <w:overflowPunct/>
        <w:topLinePunct w:val="0"/>
        <w:autoSpaceDE/>
        <w:autoSpaceDN/>
        <w:bidi w:val="0"/>
        <w:adjustRightInd/>
        <w:snapToGrid/>
        <w:spacing w:before="0" w:line="520" w:lineRule="exact"/>
        <w:textAlignment w:val="auto"/>
        <w:rPr>
          <w:rFonts w:hint="eastAsia" w:ascii="宋体" w:hAnsi="宋体" w:eastAsia="宋体" w:cs="宋体"/>
          <w:sz w:val="24"/>
          <w:szCs w:val="24"/>
        </w:rPr>
      </w:pPr>
      <w:r>
        <w:rPr>
          <w:rFonts w:hint="eastAsia" w:ascii="宋体" w:hAnsi="宋体" w:eastAsia="宋体" w:cs="宋体"/>
          <w:b w:val="0"/>
          <w:bCs/>
          <w:sz w:val="24"/>
          <w:szCs w:val="24"/>
        </w:rPr>
        <w:t>2、你的目标顾客群是</w:t>
      </w:r>
      <w:r>
        <w:rPr>
          <w:rFonts w:hint="eastAsia" w:ascii="宋体" w:hAnsi="宋体" w:eastAsia="宋体" w:cs="宋体"/>
          <w:sz w:val="24"/>
          <w:szCs w:val="24"/>
        </w:rPr>
        <w:t>什么？</w:t>
      </w:r>
    </w:p>
    <w:p>
      <w:pPr>
        <w:pStyle w:val="3"/>
        <w:keepNext w:val="0"/>
        <w:keepLines w:val="0"/>
        <w:pageBreakBefore w:val="0"/>
        <w:widowControl w:val="0"/>
        <w:kinsoku/>
        <w:wordWrap/>
        <w:overflowPunct/>
        <w:topLinePunct w:val="0"/>
        <w:autoSpaceDE/>
        <w:autoSpaceDN/>
        <w:bidi w:val="0"/>
        <w:adjustRightInd/>
        <w:snapToGrid/>
        <w:spacing w:before="0" w:line="520" w:lineRule="exact"/>
        <w:textAlignment w:val="auto"/>
        <w:rPr>
          <w:rFonts w:hint="eastAsia" w:ascii="宋体" w:hAnsi="宋体" w:eastAsia="宋体" w:cs="宋体"/>
          <w:sz w:val="24"/>
          <w:szCs w:val="24"/>
        </w:rPr>
      </w:pPr>
      <w:r>
        <w:rPr>
          <w:rFonts w:hint="eastAsia" w:ascii="宋体" w:hAnsi="宋体" w:eastAsia="宋体" w:cs="宋体"/>
          <w:sz w:val="24"/>
          <w:szCs w:val="24"/>
        </w:rPr>
        <w:t>3、你的目标市场份额为多大？</w:t>
      </w:r>
    </w:p>
    <w:p>
      <w:pPr>
        <w:pStyle w:val="3"/>
        <w:keepNext w:val="0"/>
        <w:keepLines w:val="0"/>
        <w:pageBreakBefore w:val="0"/>
        <w:widowControl w:val="0"/>
        <w:kinsoku/>
        <w:wordWrap/>
        <w:overflowPunct/>
        <w:topLinePunct w:val="0"/>
        <w:autoSpaceDE/>
        <w:autoSpaceDN/>
        <w:bidi w:val="0"/>
        <w:adjustRightInd/>
        <w:snapToGrid/>
        <w:spacing w:before="0" w:line="520" w:lineRule="exact"/>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（二）竞争分析</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要回答如下问题：</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1、你的主要竞争对手？</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2、你的竞争对手所占的市场份额和市场策略？</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3、你的竞争策略是什么？</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4、在竞争中你的市场和地理位置的优势所在？</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5、产品的价格、性能、质量在市场竞争中所具备的优势？</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bCs w:val="0"/>
          <w:sz w:val="24"/>
          <w:szCs w:val="24"/>
          <w:lang w:eastAsia="zh-CN"/>
        </w:rPr>
      </w:pPr>
      <w:r>
        <w:rPr>
          <w:rFonts w:hint="eastAsia" w:ascii="宋体" w:hAnsi="宋体" w:cs="宋体"/>
          <w:b/>
          <w:bCs w:val="0"/>
          <w:sz w:val="24"/>
          <w:szCs w:val="24"/>
          <w:lang w:eastAsia="zh-CN"/>
        </w:rPr>
        <w:t>（三）</w:t>
      </w:r>
      <w:r>
        <w:rPr>
          <w:rFonts w:hint="eastAsia" w:ascii="宋体" w:hAnsi="宋体" w:eastAsia="宋体" w:cs="宋体"/>
          <w:b/>
          <w:bCs w:val="0"/>
          <w:sz w:val="24"/>
          <w:szCs w:val="24"/>
          <w:lang w:eastAsia="zh-CN"/>
        </w:rPr>
        <w:t>市场营销</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你的市场影响策略应该说明以下问题：</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1、营销渠道的选择和营销网络的建设</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2、广告策略和促销策略</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3、价格策略</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4、市场渗透与开拓计划</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5、市场营销中意外情况的应急对策</w:t>
      </w:r>
    </w:p>
    <w:p>
      <w:pPr>
        <w:keepNext w:val="0"/>
        <w:keepLines w:val="0"/>
        <w:pageBreakBefore w:val="0"/>
        <w:widowControl w:val="0"/>
        <w:kinsoku/>
        <w:wordWrap/>
        <w:overflowPunct/>
        <w:topLinePunct w:val="0"/>
        <w:autoSpaceDE/>
        <w:autoSpaceDN/>
        <w:bidi w:val="0"/>
        <w:adjustRightInd/>
        <w:snapToGrid/>
        <w:spacing w:line="520" w:lineRule="exact"/>
        <w:ind w:left="579" w:right="578"/>
        <w:jc w:val="center"/>
        <w:textAlignment w:val="auto"/>
        <w:rPr>
          <w:rFonts w:hint="eastAsia" w:ascii="黑体" w:hAnsi="黑体" w:eastAsia="黑体" w:cs="黑体"/>
          <w:b/>
          <w:sz w:val="30"/>
        </w:rPr>
      </w:pPr>
      <w:r>
        <w:rPr>
          <w:rFonts w:hint="eastAsia" w:ascii="黑体" w:hAnsi="黑体" w:eastAsia="黑体" w:cs="黑体"/>
          <w:b/>
          <w:sz w:val="30"/>
        </w:rPr>
        <w:t>五、创业团队</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t>*全面介绍公司管理团队情况，</w:t>
      </w:r>
      <w:r>
        <w:rPr>
          <w:rFonts w:hint="eastAsia" w:ascii="宋体" w:hAnsi="宋体" w:eastAsia="宋体" w:cs="宋体"/>
          <w:b w:val="0"/>
          <w:bCs/>
          <w:sz w:val="24"/>
          <w:szCs w:val="24"/>
          <w:lang w:eastAsia="zh-CN"/>
        </w:rPr>
        <w:t>主要包括：</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要展示你公司管理团队的战斗力和独特性及与众不同的凝聚力和团结战斗精神</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*列出企业的关键人物（含创建者、董事、经理和主要雇员等）</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关键人物之一</w:t>
      </w:r>
    </w:p>
    <w:tbl>
      <w:tblPr>
        <w:tblStyle w:val="10"/>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2520"/>
        <w:gridCol w:w="1080"/>
        <w:gridCol w:w="360"/>
        <w:gridCol w:w="162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188" w:type="dxa"/>
            <w:noWrap w:val="0"/>
            <w:vAlign w:val="center"/>
          </w:tcPr>
          <w:p>
            <w:pPr>
              <w:pStyle w:val="9"/>
              <w:tabs>
                <w:tab w:val="left" w:pos="804"/>
              </w:tabs>
              <w:spacing w:before="20"/>
              <w:jc w:val="center"/>
              <w:rPr>
                <w:sz w:val="21"/>
              </w:rPr>
            </w:pPr>
            <w:r>
              <w:rPr>
                <w:sz w:val="21"/>
              </w:rPr>
              <w:t>角</w:t>
            </w:r>
            <w:r>
              <w:rPr>
                <w:rFonts w:hint="eastAsia"/>
                <w:sz w:val="21"/>
                <w:lang w:val="en-US" w:eastAsia="zh-CN"/>
              </w:rPr>
              <w:t xml:space="preserve">   </w:t>
            </w:r>
            <w:r>
              <w:rPr>
                <w:sz w:val="21"/>
              </w:rPr>
              <w:t>色</w:t>
            </w:r>
          </w:p>
        </w:tc>
        <w:tc>
          <w:tcPr>
            <w:tcW w:w="7200" w:type="dxa"/>
            <w:gridSpan w:val="5"/>
            <w:noWrap w:val="0"/>
            <w:vAlign w:val="center"/>
          </w:tcPr>
          <w:p>
            <w:pPr>
              <w:pStyle w:val="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188" w:type="dxa"/>
            <w:noWrap w:val="0"/>
            <w:vAlign w:val="center"/>
          </w:tcPr>
          <w:p>
            <w:pPr>
              <w:pStyle w:val="9"/>
              <w:tabs>
                <w:tab w:val="left" w:pos="803"/>
              </w:tabs>
              <w:spacing w:before="20"/>
              <w:jc w:val="center"/>
              <w:rPr>
                <w:sz w:val="21"/>
              </w:rPr>
            </w:pPr>
            <w:r>
              <w:rPr>
                <w:sz w:val="21"/>
              </w:rPr>
              <w:t>任</w:t>
            </w:r>
            <w:r>
              <w:rPr>
                <w:rFonts w:hint="eastAsia"/>
                <w:sz w:val="21"/>
                <w:lang w:val="en-US" w:eastAsia="zh-CN"/>
              </w:rPr>
              <w:t xml:space="preserve">   </w:t>
            </w:r>
            <w:r>
              <w:rPr>
                <w:sz w:val="21"/>
              </w:rPr>
              <w:t>务</w:t>
            </w:r>
          </w:p>
        </w:tc>
        <w:tc>
          <w:tcPr>
            <w:tcW w:w="7200" w:type="dxa"/>
            <w:gridSpan w:val="5"/>
            <w:noWrap w:val="0"/>
            <w:vAlign w:val="center"/>
          </w:tcPr>
          <w:p>
            <w:pPr>
              <w:pStyle w:val="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188" w:type="dxa"/>
            <w:noWrap w:val="0"/>
            <w:vAlign w:val="center"/>
          </w:tcPr>
          <w:p>
            <w:pPr>
              <w:pStyle w:val="9"/>
              <w:tabs>
                <w:tab w:val="left" w:pos="803"/>
              </w:tabs>
              <w:spacing w:before="20"/>
              <w:jc w:val="center"/>
              <w:rPr>
                <w:sz w:val="21"/>
              </w:rPr>
            </w:pPr>
            <w:r>
              <w:rPr>
                <w:sz w:val="21"/>
              </w:rPr>
              <w:t>专</w:t>
            </w:r>
            <w:r>
              <w:rPr>
                <w:rFonts w:hint="eastAsia"/>
                <w:sz w:val="21"/>
                <w:lang w:val="en-US" w:eastAsia="zh-CN"/>
              </w:rPr>
              <w:t xml:space="preserve">   </w:t>
            </w:r>
            <w:r>
              <w:rPr>
                <w:sz w:val="21"/>
              </w:rPr>
              <w:t>长</w:t>
            </w:r>
          </w:p>
        </w:tc>
        <w:tc>
          <w:tcPr>
            <w:tcW w:w="7200" w:type="dxa"/>
            <w:gridSpan w:val="5"/>
            <w:noWrap w:val="0"/>
            <w:vAlign w:val="center"/>
          </w:tcPr>
          <w:p>
            <w:pPr>
              <w:pStyle w:val="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388" w:type="dxa"/>
            <w:gridSpan w:val="6"/>
            <w:noWrap w:val="0"/>
            <w:vAlign w:val="center"/>
          </w:tcPr>
          <w:p>
            <w:pPr>
              <w:pStyle w:val="9"/>
              <w:spacing w:before="21"/>
              <w:ind w:left="3754" w:right="3744"/>
              <w:jc w:val="center"/>
              <w:rPr>
                <w:sz w:val="21"/>
              </w:rPr>
            </w:pPr>
            <w:r>
              <w:rPr>
                <w:sz w:val="21"/>
              </w:rPr>
              <w:t>主要经历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188" w:type="dxa"/>
            <w:noWrap w:val="0"/>
            <w:vAlign w:val="center"/>
          </w:tcPr>
          <w:p>
            <w:pPr>
              <w:pStyle w:val="9"/>
              <w:tabs>
                <w:tab w:val="left" w:pos="752"/>
              </w:tabs>
              <w:spacing w:line="292" w:lineRule="exact"/>
              <w:jc w:val="center"/>
              <w:rPr>
                <w:rFonts w:ascii="Microsoft JhengHei" w:eastAsia="Microsoft JhengHei"/>
                <w:b/>
                <w:sz w:val="21"/>
              </w:rPr>
            </w:pPr>
            <w:r>
              <w:rPr>
                <w:rFonts w:hint="eastAsia" w:ascii="Microsoft JhengHei" w:eastAsia="Microsoft JhengHei"/>
                <w:b/>
                <w:sz w:val="21"/>
              </w:rPr>
              <w:t>时</w:t>
            </w:r>
            <w:r>
              <w:rPr>
                <w:rFonts w:hint="eastAsia" w:ascii="Microsoft JhengHei" w:eastAsia="Microsoft JhengHei"/>
                <w:b/>
                <w:sz w:val="21"/>
              </w:rPr>
              <w:tab/>
            </w:r>
            <w:r>
              <w:rPr>
                <w:rFonts w:hint="eastAsia" w:ascii="Microsoft JhengHei" w:eastAsia="Microsoft JhengHei"/>
                <w:b/>
                <w:sz w:val="21"/>
              </w:rPr>
              <w:t>间</w:t>
            </w:r>
          </w:p>
        </w:tc>
        <w:tc>
          <w:tcPr>
            <w:tcW w:w="2520" w:type="dxa"/>
            <w:noWrap w:val="0"/>
            <w:vAlign w:val="center"/>
          </w:tcPr>
          <w:p>
            <w:pPr>
              <w:pStyle w:val="9"/>
              <w:tabs>
                <w:tab w:val="left" w:pos="1470"/>
              </w:tabs>
              <w:spacing w:line="292" w:lineRule="exact"/>
              <w:jc w:val="center"/>
              <w:rPr>
                <w:rFonts w:ascii="Microsoft JhengHei" w:eastAsia="Microsoft JhengHei"/>
                <w:b/>
                <w:sz w:val="21"/>
              </w:rPr>
            </w:pPr>
            <w:r>
              <w:rPr>
                <w:rFonts w:hint="eastAsia" w:ascii="Microsoft JhengHei" w:eastAsia="Microsoft JhengHei"/>
                <w:b/>
                <w:sz w:val="21"/>
              </w:rPr>
              <w:t>单</w:t>
            </w:r>
            <w:r>
              <w:rPr>
                <w:rFonts w:hint="eastAsia" w:ascii="Microsoft JhengHei" w:eastAsia="Microsoft JhengHei"/>
                <w:b/>
                <w:sz w:val="21"/>
              </w:rPr>
              <w:tab/>
            </w:r>
            <w:r>
              <w:rPr>
                <w:rFonts w:hint="eastAsia" w:ascii="Microsoft JhengHei" w:eastAsia="Microsoft JhengHei"/>
                <w:b/>
                <w:sz w:val="21"/>
              </w:rPr>
              <w:t>位</w:t>
            </w:r>
          </w:p>
        </w:tc>
        <w:tc>
          <w:tcPr>
            <w:tcW w:w="1440" w:type="dxa"/>
            <w:gridSpan w:val="2"/>
            <w:noWrap w:val="0"/>
            <w:vAlign w:val="center"/>
          </w:tcPr>
          <w:p>
            <w:pPr>
              <w:pStyle w:val="9"/>
              <w:tabs>
                <w:tab w:val="left" w:pos="878"/>
              </w:tabs>
              <w:spacing w:line="292" w:lineRule="exact"/>
              <w:jc w:val="center"/>
              <w:rPr>
                <w:rFonts w:ascii="Microsoft JhengHei" w:eastAsia="Microsoft JhengHei"/>
                <w:b/>
                <w:sz w:val="21"/>
              </w:rPr>
            </w:pPr>
            <w:r>
              <w:rPr>
                <w:rFonts w:hint="eastAsia" w:ascii="Microsoft JhengHei" w:eastAsia="Microsoft JhengHei"/>
                <w:b/>
                <w:sz w:val="21"/>
              </w:rPr>
              <w:t>职</w:t>
            </w:r>
            <w:r>
              <w:rPr>
                <w:rFonts w:hint="eastAsia" w:ascii="Microsoft JhengHei" w:eastAsia="Microsoft JhengHei"/>
                <w:b/>
                <w:sz w:val="21"/>
              </w:rPr>
              <w:tab/>
            </w:r>
            <w:r>
              <w:rPr>
                <w:rFonts w:hint="eastAsia" w:ascii="Microsoft JhengHei" w:eastAsia="Microsoft JhengHei"/>
                <w:b/>
                <w:sz w:val="21"/>
              </w:rPr>
              <w:t>务</w:t>
            </w:r>
          </w:p>
        </w:tc>
        <w:tc>
          <w:tcPr>
            <w:tcW w:w="3240" w:type="dxa"/>
            <w:gridSpan w:val="2"/>
            <w:noWrap w:val="0"/>
            <w:vAlign w:val="center"/>
          </w:tcPr>
          <w:p>
            <w:pPr>
              <w:pStyle w:val="9"/>
              <w:tabs>
                <w:tab w:val="left" w:pos="537"/>
              </w:tabs>
              <w:spacing w:line="292" w:lineRule="exact"/>
              <w:jc w:val="center"/>
              <w:rPr>
                <w:rFonts w:ascii="Microsoft JhengHei" w:eastAsia="Microsoft JhengHei"/>
                <w:b/>
                <w:sz w:val="21"/>
              </w:rPr>
            </w:pPr>
            <w:r>
              <w:rPr>
                <w:rFonts w:hint="eastAsia" w:ascii="Microsoft JhengHei" w:eastAsia="Microsoft JhengHei"/>
                <w:b/>
                <w:sz w:val="21"/>
              </w:rPr>
              <w:t>业</w:t>
            </w:r>
            <w:r>
              <w:rPr>
                <w:rFonts w:hint="eastAsia" w:ascii="Microsoft JhengHei" w:eastAsia="Microsoft JhengHei"/>
                <w:b/>
                <w:sz w:val="21"/>
              </w:rPr>
              <w:tab/>
            </w:r>
            <w:r>
              <w:rPr>
                <w:rFonts w:hint="eastAsia" w:ascii="Microsoft JhengHei" w:eastAsia="Microsoft JhengHei"/>
                <w:b/>
                <w:sz w:val="21"/>
              </w:rPr>
              <w:t>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188" w:type="dxa"/>
            <w:noWrap w:val="0"/>
            <w:vAlign w:val="center"/>
          </w:tcPr>
          <w:p>
            <w:pPr>
              <w:pStyle w:val="9"/>
              <w:jc w:val="center"/>
              <w:rPr>
                <w:rFonts w:ascii="Times New Roman"/>
                <w:sz w:val="20"/>
              </w:rPr>
            </w:pPr>
          </w:p>
        </w:tc>
        <w:tc>
          <w:tcPr>
            <w:tcW w:w="2520" w:type="dxa"/>
            <w:noWrap w:val="0"/>
            <w:vAlign w:val="center"/>
          </w:tcPr>
          <w:p>
            <w:pPr>
              <w:pStyle w:val="9"/>
              <w:jc w:val="center"/>
              <w:rPr>
                <w:rFonts w:ascii="Times New Roman"/>
                <w:sz w:val="20"/>
              </w:rPr>
            </w:pPr>
          </w:p>
        </w:tc>
        <w:tc>
          <w:tcPr>
            <w:tcW w:w="1440" w:type="dxa"/>
            <w:gridSpan w:val="2"/>
            <w:noWrap w:val="0"/>
            <w:vAlign w:val="center"/>
          </w:tcPr>
          <w:p>
            <w:pPr>
              <w:pStyle w:val="9"/>
              <w:jc w:val="center"/>
              <w:rPr>
                <w:rFonts w:ascii="Times New Roman"/>
                <w:sz w:val="20"/>
              </w:rPr>
            </w:pPr>
          </w:p>
        </w:tc>
        <w:tc>
          <w:tcPr>
            <w:tcW w:w="3240" w:type="dxa"/>
            <w:gridSpan w:val="2"/>
            <w:noWrap w:val="0"/>
            <w:vAlign w:val="center"/>
          </w:tcPr>
          <w:p>
            <w:pPr>
              <w:pStyle w:val="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188" w:type="dxa"/>
            <w:noWrap w:val="0"/>
            <w:vAlign w:val="center"/>
          </w:tcPr>
          <w:p>
            <w:pPr>
              <w:pStyle w:val="9"/>
              <w:jc w:val="center"/>
              <w:rPr>
                <w:rFonts w:ascii="Times New Roman"/>
                <w:sz w:val="20"/>
              </w:rPr>
            </w:pPr>
          </w:p>
        </w:tc>
        <w:tc>
          <w:tcPr>
            <w:tcW w:w="2520" w:type="dxa"/>
            <w:noWrap w:val="0"/>
            <w:vAlign w:val="center"/>
          </w:tcPr>
          <w:p>
            <w:pPr>
              <w:pStyle w:val="9"/>
              <w:jc w:val="center"/>
              <w:rPr>
                <w:rFonts w:ascii="Times New Roman"/>
                <w:sz w:val="20"/>
              </w:rPr>
            </w:pPr>
          </w:p>
        </w:tc>
        <w:tc>
          <w:tcPr>
            <w:tcW w:w="1440" w:type="dxa"/>
            <w:gridSpan w:val="2"/>
            <w:noWrap w:val="0"/>
            <w:vAlign w:val="center"/>
          </w:tcPr>
          <w:p>
            <w:pPr>
              <w:pStyle w:val="9"/>
              <w:jc w:val="center"/>
              <w:rPr>
                <w:rFonts w:ascii="Times New Roman"/>
                <w:sz w:val="20"/>
              </w:rPr>
            </w:pPr>
          </w:p>
        </w:tc>
        <w:tc>
          <w:tcPr>
            <w:tcW w:w="3240" w:type="dxa"/>
            <w:gridSpan w:val="2"/>
            <w:noWrap w:val="0"/>
            <w:vAlign w:val="center"/>
          </w:tcPr>
          <w:p>
            <w:pPr>
              <w:pStyle w:val="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8388" w:type="dxa"/>
            <w:gridSpan w:val="6"/>
            <w:noWrap w:val="0"/>
            <w:vAlign w:val="center"/>
          </w:tcPr>
          <w:p>
            <w:pPr>
              <w:pStyle w:val="9"/>
              <w:spacing w:before="21"/>
              <w:ind w:left="3754" w:right="3744"/>
              <w:jc w:val="center"/>
              <w:rPr>
                <w:sz w:val="21"/>
              </w:rPr>
            </w:pPr>
            <w:r>
              <w:rPr>
                <w:sz w:val="21"/>
              </w:rPr>
              <w:t>所受教育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188" w:type="dxa"/>
            <w:noWrap w:val="0"/>
            <w:vAlign w:val="center"/>
          </w:tcPr>
          <w:p>
            <w:pPr>
              <w:pStyle w:val="9"/>
              <w:tabs>
                <w:tab w:val="left" w:pos="752"/>
              </w:tabs>
              <w:spacing w:line="292" w:lineRule="exact"/>
              <w:jc w:val="center"/>
              <w:rPr>
                <w:rFonts w:ascii="Microsoft JhengHei" w:eastAsia="Microsoft JhengHei"/>
                <w:b/>
                <w:sz w:val="21"/>
              </w:rPr>
            </w:pPr>
            <w:r>
              <w:rPr>
                <w:rFonts w:hint="eastAsia" w:ascii="Microsoft JhengHei" w:eastAsia="Microsoft JhengHei"/>
                <w:b/>
                <w:sz w:val="21"/>
              </w:rPr>
              <w:t>时</w:t>
            </w:r>
            <w:r>
              <w:rPr>
                <w:rFonts w:hint="eastAsia" w:ascii="Microsoft JhengHei" w:eastAsia="Microsoft JhengHei"/>
                <w:b/>
                <w:sz w:val="21"/>
              </w:rPr>
              <w:tab/>
            </w:r>
            <w:r>
              <w:rPr>
                <w:rFonts w:hint="eastAsia" w:ascii="Microsoft JhengHei" w:eastAsia="Microsoft JhengHei"/>
                <w:b/>
                <w:sz w:val="21"/>
              </w:rPr>
              <w:t>间</w:t>
            </w:r>
          </w:p>
        </w:tc>
        <w:tc>
          <w:tcPr>
            <w:tcW w:w="3600" w:type="dxa"/>
            <w:gridSpan w:val="2"/>
            <w:noWrap w:val="0"/>
            <w:vAlign w:val="center"/>
          </w:tcPr>
          <w:p>
            <w:pPr>
              <w:pStyle w:val="9"/>
              <w:tabs>
                <w:tab w:val="left" w:pos="536"/>
              </w:tabs>
              <w:spacing w:line="292" w:lineRule="exact"/>
              <w:jc w:val="center"/>
              <w:rPr>
                <w:rFonts w:ascii="Microsoft JhengHei" w:eastAsia="Microsoft JhengHei"/>
                <w:b/>
                <w:sz w:val="21"/>
              </w:rPr>
            </w:pPr>
            <w:r>
              <w:rPr>
                <w:rFonts w:hint="eastAsia" w:ascii="Microsoft JhengHei" w:eastAsia="Microsoft JhengHei"/>
                <w:b/>
                <w:sz w:val="21"/>
              </w:rPr>
              <w:t>学</w:t>
            </w:r>
            <w:r>
              <w:rPr>
                <w:rFonts w:hint="eastAsia" w:ascii="Microsoft JhengHei" w:eastAsia="Microsoft JhengHei"/>
                <w:b/>
                <w:sz w:val="21"/>
              </w:rPr>
              <w:tab/>
            </w:r>
            <w:r>
              <w:rPr>
                <w:rFonts w:hint="eastAsia" w:ascii="Microsoft JhengHei" w:eastAsia="Microsoft JhengHei"/>
                <w:b/>
                <w:sz w:val="21"/>
              </w:rPr>
              <w:t>校</w:t>
            </w:r>
          </w:p>
        </w:tc>
        <w:tc>
          <w:tcPr>
            <w:tcW w:w="1980" w:type="dxa"/>
            <w:gridSpan w:val="2"/>
            <w:noWrap w:val="0"/>
            <w:vAlign w:val="center"/>
          </w:tcPr>
          <w:p>
            <w:pPr>
              <w:pStyle w:val="9"/>
              <w:tabs>
                <w:tab w:val="left" w:pos="1148"/>
              </w:tabs>
              <w:spacing w:line="292" w:lineRule="exact"/>
              <w:jc w:val="center"/>
              <w:rPr>
                <w:rFonts w:ascii="Microsoft JhengHei" w:eastAsia="Microsoft JhengHei"/>
                <w:b/>
                <w:sz w:val="21"/>
              </w:rPr>
            </w:pPr>
            <w:r>
              <w:rPr>
                <w:rFonts w:hint="eastAsia" w:ascii="Microsoft JhengHei" w:eastAsia="Microsoft JhengHei"/>
                <w:b/>
                <w:sz w:val="21"/>
              </w:rPr>
              <w:t>专</w:t>
            </w:r>
            <w:r>
              <w:rPr>
                <w:rFonts w:hint="eastAsia" w:ascii="Microsoft JhengHei" w:eastAsia="Microsoft JhengHei"/>
                <w:b/>
                <w:sz w:val="21"/>
              </w:rPr>
              <w:tab/>
            </w:r>
            <w:r>
              <w:rPr>
                <w:rFonts w:hint="eastAsia" w:ascii="Microsoft JhengHei" w:eastAsia="Microsoft JhengHei"/>
                <w:b/>
                <w:sz w:val="21"/>
              </w:rPr>
              <w:t>业</w:t>
            </w:r>
          </w:p>
        </w:tc>
        <w:tc>
          <w:tcPr>
            <w:tcW w:w="1620" w:type="dxa"/>
            <w:noWrap w:val="0"/>
            <w:vAlign w:val="center"/>
          </w:tcPr>
          <w:p>
            <w:pPr>
              <w:pStyle w:val="9"/>
              <w:tabs>
                <w:tab w:val="left" w:pos="968"/>
              </w:tabs>
              <w:spacing w:line="292" w:lineRule="exact"/>
              <w:jc w:val="center"/>
              <w:rPr>
                <w:rFonts w:ascii="Microsoft JhengHei" w:eastAsia="Microsoft JhengHei"/>
                <w:b/>
                <w:sz w:val="21"/>
              </w:rPr>
            </w:pPr>
            <w:r>
              <w:rPr>
                <w:rFonts w:hint="eastAsia" w:ascii="Microsoft JhengHei" w:eastAsia="Microsoft JhengHei"/>
                <w:b/>
                <w:sz w:val="21"/>
              </w:rPr>
              <w:t>学</w:t>
            </w:r>
            <w:r>
              <w:rPr>
                <w:rFonts w:hint="eastAsia" w:ascii="Microsoft JhengHei" w:eastAsia="Microsoft JhengHei"/>
                <w:b/>
                <w:sz w:val="21"/>
              </w:rPr>
              <w:tab/>
            </w:r>
            <w:r>
              <w:rPr>
                <w:rFonts w:hint="eastAsia" w:ascii="Microsoft JhengHei" w:eastAsia="Microsoft JhengHei"/>
                <w:b/>
                <w:sz w:val="21"/>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188" w:type="dxa"/>
            <w:noWrap w:val="0"/>
            <w:vAlign w:val="center"/>
          </w:tcPr>
          <w:p>
            <w:pPr>
              <w:pStyle w:val="9"/>
              <w:jc w:val="center"/>
              <w:rPr>
                <w:rFonts w:ascii="Times New Roman"/>
                <w:sz w:val="20"/>
              </w:rPr>
            </w:pPr>
          </w:p>
        </w:tc>
        <w:tc>
          <w:tcPr>
            <w:tcW w:w="3600" w:type="dxa"/>
            <w:gridSpan w:val="2"/>
            <w:noWrap w:val="0"/>
            <w:vAlign w:val="center"/>
          </w:tcPr>
          <w:p>
            <w:pPr>
              <w:pStyle w:val="9"/>
              <w:jc w:val="center"/>
              <w:rPr>
                <w:rFonts w:ascii="Times New Roman"/>
                <w:sz w:val="20"/>
              </w:rPr>
            </w:pPr>
          </w:p>
        </w:tc>
        <w:tc>
          <w:tcPr>
            <w:tcW w:w="1980" w:type="dxa"/>
            <w:gridSpan w:val="2"/>
            <w:noWrap w:val="0"/>
            <w:vAlign w:val="center"/>
          </w:tcPr>
          <w:p>
            <w:pPr>
              <w:pStyle w:val="9"/>
              <w:jc w:val="center"/>
              <w:rPr>
                <w:rFonts w:ascii="Times New Roman"/>
                <w:sz w:val="20"/>
              </w:rPr>
            </w:pPr>
          </w:p>
        </w:tc>
        <w:tc>
          <w:tcPr>
            <w:tcW w:w="1620" w:type="dxa"/>
            <w:noWrap w:val="0"/>
            <w:vAlign w:val="center"/>
          </w:tcPr>
          <w:p>
            <w:pPr>
              <w:pStyle w:val="9"/>
              <w:jc w:val="center"/>
              <w:rPr>
                <w:rFonts w:ascii="Times New Roman"/>
                <w:sz w:val="20"/>
              </w:rPr>
            </w:pPr>
          </w:p>
        </w:tc>
      </w:tr>
    </w:tbl>
    <w:p>
      <w:pPr>
        <w:pStyle w:val="3"/>
        <w:spacing w:before="11"/>
        <w:ind w:left="0"/>
        <w:rPr>
          <w:rFonts w:ascii="Microsoft JhengHei"/>
          <w:b/>
          <w:sz w:val="4"/>
        </w:rPr>
      </w:pP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*企业共有多少全职员工（填数字）</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*企业共有多少兼职员工（填数字）</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*管理团队优势与不足之处？</w:t>
      </w:r>
    </w:p>
    <w:p>
      <w:pPr>
        <w:keepNext w:val="0"/>
        <w:keepLines w:val="0"/>
        <w:pageBreakBefore w:val="0"/>
        <w:widowControl w:val="0"/>
        <w:kinsoku/>
        <w:wordWrap/>
        <w:overflowPunct/>
        <w:topLinePunct w:val="0"/>
        <w:autoSpaceDE/>
        <w:autoSpaceDN/>
        <w:bidi w:val="0"/>
        <w:adjustRightInd/>
        <w:snapToGrid/>
        <w:spacing w:line="520" w:lineRule="exact"/>
        <w:ind w:left="579" w:right="578"/>
        <w:jc w:val="center"/>
        <w:textAlignment w:val="auto"/>
        <w:rPr>
          <w:rFonts w:hint="eastAsia" w:ascii="黑体" w:hAnsi="黑体" w:eastAsia="黑体" w:cs="黑体"/>
          <w:b/>
          <w:sz w:val="30"/>
        </w:rPr>
      </w:pPr>
      <w:r>
        <w:rPr>
          <w:rFonts w:hint="eastAsia" w:ascii="黑体" w:hAnsi="黑体" w:eastAsia="黑体" w:cs="黑体"/>
          <w:b/>
          <w:sz w:val="30"/>
        </w:rPr>
        <w:t>六、财务预测</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*财务分析包括以下三方面的内容：</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1、过去三年的历史数据，今后三年的发展预测，主要提供过去三年现金流量表、资产负债表、损益表、以及年度的财务总结报告书</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2、投资计划：</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（1）预计的风险投资数额</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（2）投资收益和再投资的安排</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（3）风险投资者投资后双方股权的比例安排</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（4）投资资金的收支安排及财务报告编制</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（5）投资者介入公司经营管理的程度</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项目实施的计划进度及相应的资金配置、进度表。</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*投资与收益</w:t>
      </w:r>
    </w:p>
    <w:p>
      <w:pPr>
        <w:pStyle w:val="3"/>
        <w:spacing w:before="1" w:after="1"/>
        <w:ind w:left="0"/>
        <w:rPr>
          <w:rFonts w:ascii="Microsoft JhengHei"/>
          <w:b/>
          <w:sz w:val="6"/>
        </w:rPr>
      </w:pPr>
    </w:p>
    <w:tbl>
      <w:tblPr>
        <w:tblStyle w:val="10"/>
        <w:tblW w:w="85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5"/>
        <w:gridCol w:w="2120"/>
        <w:gridCol w:w="1967"/>
        <w:gridCol w:w="1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475" w:type="dxa"/>
            <w:noWrap w:val="0"/>
            <w:vAlign w:val="center"/>
          </w:tcPr>
          <w:p>
            <w:pPr>
              <w:pStyle w:val="9"/>
              <w:spacing w:before="20"/>
              <w:ind w:left="110" w:right="101"/>
              <w:jc w:val="center"/>
              <w:rPr>
                <w:sz w:val="21"/>
              </w:rPr>
            </w:pPr>
            <w:r>
              <w:rPr>
                <w:sz w:val="21"/>
              </w:rPr>
              <w:t>（单位万元）</w:t>
            </w:r>
          </w:p>
        </w:tc>
        <w:tc>
          <w:tcPr>
            <w:tcW w:w="2120" w:type="dxa"/>
            <w:noWrap w:val="0"/>
            <w:vAlign w:val="center"/>
          </w:tcPr>
          <w:p>
            <w:pPr>
              <w:pStyle w:val="9"/>
              <w:spacing w:before="20"/>
              <w:jc w:val="center"/>
              <w:rPr>
                <w:sz w:val="21"/>
              </w:rPr>
            </w:pPr>
            <w:r>
              <w:rPr>
                <w:sz w:val="21"/>
              </w:rPr>
              <w:t>第一年</w:t>
            </w:r>
          </w:p>
        </w:tc>
        <w:tc>
          <w:tcPr>
            <w:tcW w:w="1967" w:type="dxa"/>
            <w:noWrap w:val="0"/>
            <w:vAlign w:val="center"/>
          </w:tcPr>
          <w:p>
            <w:pPr>
              <w:pStyle w:val="9"/>
              <w:spacing w:before="20"/>
              <w:jc w:val="center"/>
              <w:rPr>
                <w:sz w:val="21"/>
              </w:rPr>
            </w:pPr>
            <w:r>
              <w:rPr>
                <w:sz w:val="21"/>
              </w:rPr>
              <w:t>第二年</w:t>
            </w:r>
          </w:p>
        </w:tc>
        <w:tc>
          <w:tcPr>
            <w:tcW w:w="1950" w:type="dxa"/>
            <w:noWrap w:val="0"/>
            <w:vAlign w:val="center"/>
          </w:tcPr>
          <w:p>
            <w:pPr>
              <w:pStyle w:val="9"/>
              <w:spacing w:before="20"/>
              <w:jc w:val="center"/>
              <w:rPr>
                <w:sz w:val="21"/>
              </w:rPr>
            </w:pPr>
            <w:r>
              <w:rPr>
                <w:sz w:val="21"/>
              </w:rPr>
              <w:t>第三年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75" w:type="dxa"/>
            <w:noWrap w:val="0"/>
            <w:vAlign w:val="center"/>
          </w:tcPr>
          <w:p>
            <w:pPr>
              <w:pStyle w:val="9"/>
              <w:spacing w:before="20"/>
              <w:ind w:left="110" w:right="101"/>
              <w:jc w:val="center"/>
              <w:rPr>
                <w:sz w:val="21"/>
              </w:rPr>
            </w:pPr>
            <w:r>
              <w:rPr>
                <w:sz w:val="21"/>
              </w:rPr>
              <w:t>年 收 入</w:t>
            </w:r>
          </w:p>
        </w:tc>
        <w:tc>
          <w:tcPr>
            <w:tcW w:w="2120" w:type="dxa"/>
            <w:noWrap w:val="0"/>
            <w:vAlign w:val="center"/>
          </w:tcPr>
          <w:p>
            <w:pPr>
              <w:pStyle w:val="9"/>
              <w:jc w:val="center"/>
              <w:rPr>
                <w:rFonts w:ascii="Times New Roman"/>
                <w:sz w:val="20"/>
              </w:rPr>
            </w:pPr>
          </w:p>
        </w:tc>
        <w:tc>
          <w:tcPr>
            <w:tcW w:w="1967" w:type="dxa"/>
            <w:noWrap w:val="0"/>
            <w:vAlign w:val="center"/>
          </w:tcPr>
          <w:p>
            <w:pPr>
              <w:pStyle w:val="9"/>
              <w:jc w:val="center"/>
              <w:rPr>
                <w:rFonts w:ascii="Times New Roman"/>
                <w:sz w:val="20"/>
              </w:rPr>
            </w:pPr>
          </w:p>
        </w:tc>
        <w:tc>
          <w:tcPr>
            <w:tcW w:w="1950" w:type="dxa"/>
            <w:noWrap w:val="0"/>
            <w:vAlign w:val="center"/>
          </w:tcPr>
          <w:p>
            <w:pPr>
              <w:pStyle w:val="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75" w:type="dxa"/>
            <w:noWrap w:val="0"/>
            <w:vAlign w:val="center"/>
          </w:tcPr>
          <w:p>
            <w:pPr>
              <w:pStyle w:val="9"/>
              <w:spacing w:before="21"/>
              <w:ind w:left="110" w:right="101"/>
              <w:jc w:val="center"/>
              <w:rPr>
                <w:sz w:val="21"/>
              </w:rPr>
            </w:pPr>
            <w:r>
              <w:rPr>
                <w:sz w:val="21"/>
              </w:rPr>
              <w:t>销售成本</w:t>
            </w:r>
          </w:p>
        </w:tc>
        <w:tc>
          <w:tcPr>
            <w:tcW w:w="2120" w:type="dxa"/>
            <w:noWrap w:val="0"/>
            <w:vAlign w:val="center"/>
          </w:tcPr>
          <w:p>
            <w:pPr>
              <w:pStyle w:val="9"/>
              <w:jc w:val="center"/>
              <w:rPr>
                <w:rFonts w:ascii="Times New Roman"/>
                <w:sz w:val="20"/>
              </w:rPr>
            </w:pPr>
          </w:p>
        </w:tc>
        <w:tc>
          <w:tcPr>
            <w:tcW w:w="1967" w:type="dxa"/>
            <w:noWrap w:val="0"/>
            <w:vAlign w:val="center"/>
          </w:tcPr>
          <w:p>
            <w:pPr>
              <w:pStyle w:val="9"/>
              <w:jc w:val="center"/>
              <w:rPr>
                <w:rFonts w:ascii="Times New Roman"/>
                <w:sz w:val="20"/>
              </w:rPr>
            </w:pPr>
          </w:p>
        </w:tc>
        <w:tc>
          <w:tcPr>
            <w:tcW w:w="1950" w:type="dxa"/>
            <w:noWrap w:val="0"/>
            <w:vAlign w:val="center"/>
          </w:tcPr>
          <w:p>
            <w:pPr>
              <w:pStyle w:val="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475" w:type="dxa"/>
            <w:noWrap w:val="0"/>
            <w:vAlign w:val="center"/>
          </w:tcPr>
          <w:p>
            <w:pPr>
              <w:pStyle w:val="9"/>
              <w:spacing w:before="20"/>
              <w:ind w:left="110" w:right="101"/>
              <w:jc w:val="center"/>
              <w:rPr>
                <w:sz w:val="21"/>
              </w:rPr>
            </w:pPr>
            <w:r>
              <w:rPr>
                <w:sz w:val="21"/>
              </w:rPr>
              <w:t>运营成本</w:t>
            </w:r>
          </w:p>
        </w:tc>
        <w:tc>
          <w:tcPr>
            <w:tcW w:w="2120" w:type="dxa"/>
            <w:noWrap w:val="0"/>
            <w:vAlign w:val="center"/>
          </w:tcPr>
          <w:p>
            <w:pPr>
              <w:pStyle w:val="9"/>
              <w:jc w:val="center"/>
              <w:rPr>
                <w:rFonts w:ascii="Times New Roman"/>
                <w:sz w:val="20"/>
              </w:rPr>
            </w:pPr>
          </w:p>
        </w:tc>
        <w:tc>
          <w:tcPr>
            <w:tcW w:w="1967" w:type="dxa"/>
            <w:noWrap w:val="0"/>
            <w:vAlign w:val="center"/>
          </w:tcPr>
          <w:p>
            <w:pPr>
              <w:pStyle w:val="9"/>
              <w:jc w:val="center"/>
              <w:rPr>
                <w:rFonts w:ascii="Times New Roman"/>
                <w:sz w:val="20"/>
              </w:rPr>
            </w:pPr>
          </w:p>
        </w:tc>
        <w:tc>
          <w:tcPr>
            <w:tcW w:w="1950" w:type="dxa"/>
            <w:noWrap w:val="0"/>
            <w:vAlign w:val="center"/>
          </w:tcPr>
          <w:p>
            <w:pPr>
              <w:pStyle w:val="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475" w:type="dxa"/>
            <w:noWrap w:val="0"/>
            <w:vAlign w:val="center"/>
          </w:tcPr>
          <w:p>
            <w:pPr>
              <w:pStyle w:val="9"/>
              <w:spacing w:before="20"/>
              <w:ind w:left="110" w:right="101"/>
              <w:jc w:val="center"/>
              <w:rPr>
                <w:sz w:val="21"/>
              </w:rPr>
            </w:pPr>
            <w:r>
              <w:rPr>
                <w:sz w:val="21"/>
              </w:rPr>
              <w:t>净 收 入</w:t>
            </w:r>
          </w:p>
        </w:tc>
        <w:tc>
          <w:tcPr>
            <w:tcW w:w="2120" w:type="dxa"/>
            <w:noWrap w:val="0"/>
            <w:vAlign w:val="center"/>
          </w:tcPr>
          <w:p>
            <w:pPr>
              <w:pStyle w:val="9"/>
              <w:jc w:val="center"/>
              <w:rPr>
                <w:rFonts w:ascii="Times New Roman"/>
                <w:sz w:val="20"/>
              </w:rPr>
            </w:pPr>
          </w:p>
        </w:tc>
        <w:tc>
          <w:tcPr>
            <w:tcW w:w="1967" w:type="dxa"/>
            <w:noWrap w:val="0"/>
            <w:vAlign w:val="center"/>
          </w:tcPr>
          <w:p>
            <w:pPr>
              <w:pStyle w:val="9"/>
              <w:jc w:val="center"/>
              <w:rPr>
                <w:rFonts w:ascii="Times New Roman"/>
                <w:sz w:val="20"/>
              </w:rPr>
            </w:pPr>
          </w:p>
        </w:tc>
        <w:tc>
          <w:tcPr>
            <w:tcW w:w="1950" w:type="dxa"/>
            <w:noWrap w:val="0"/>
            <w:vAlign w:val="center"/>
          </w:tcPr>
          <w:p>
            <w:pPr>
              <w:pStyle w:val="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475" w:type="dxa"/>
            <w:noWrap w:val="0"/>
            <w:vAlign w:val="center"/>
          </w:tcPr>
          <w:p>
            <w:pPr>
              <w:pStyle w:val="9"/>
              <w:spacing w:before="21"/>
              <w:ind w:left="110" w:right="101"/>
              <w:jc w:val="center"/>
              <w:rPr>
                <w:sz w:val="21"/>
              </w:rPr>
            </w:pPr>
            <w:r>
              <w:rPr>
                <w:sz w:val="21"/>
              </w:rPr>
              <w:t>实际投资</w:t>
            </w:r>
          </w:p>
        </w:tc>
        <w:tc>
          <w:tcPr>
            <w:tcW w:w="2120" w:type="dxa"/>
            <w:noWrap w:val="0"/>
            <w:vAlign w:val="center"/>
          </w:tcPr>
          <w:p>
            <w:pPr>
              <w:pStyle w:val="9"/>
              <w:jc w:val="center"/>
              <w:rPr>
                <w:rFonts w:ascii="Times New Roman"/>
                <w:sz w:val="20"/>
              </w:rPr>
            </w:pPr>
          </w:p>
        </w:tc>
        <w:tc>
          <w:tcPr>
            <w:tcW w:w="1967" w:type="dxa"/>
            <w:noWrap w:val="0"/>
            <w:vAlign w:val="center"/>
          </w:tcPr>
          <w:p>
            <w:pPr>
              <w:pStyle w:val="9"/>
              <w:jc w:val="center"/>
              <w:rPr>
                <w:rFonts w:ascii="Times New Roman"/>
                <w:sz w:val="20"/>
              </w:rPr>
            </w:pPr>
          </w:p>
        </w:tc>
        <w:tc>
          <w:tcPr>
            <w:tcW w:w="1950" w:type="dxa"/>
            <w:noWrap w:val="0"/>
            <w:vAlign w:val="center"/>
          </w:tcPr>
          <w:p>
            <w:pPr>
              <w:pStyle w:val="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475" w:type="dxa"/>
            <w:noWrap w:val="0"/>
            <w:vAlign w:val="center"/>
          </w:tcPr>
          <w:p>
            <w:pPr>
              <w:pStyle w:val="9"/>
              <w:spacing w:before="20"/>
              <w:ind w:left="110" w:right="101"/>
              <w:jc w:val="center"/>
              <w:rPr>
                <w:sz w:val="21"/>
              </w:rPr>
            </w:pPr>
            <w:r>
              <w:rPr>
                <w:sz w:val="21"/>
              </w:rPr>
              <w:t>资本支出</w:t>
            </w:r>
          </w:p>
        </w:tc>
        <w:tc>
          <w:tcPr>
            <w:tcW w:w="2120" w:type="dxa"/>
            <w:noWrap w:val="0"/>
            <w:vAlign w:val="center"/>
          </w:tcPr>
          <w:p>
            <w:pPr>
              <w:pStyle w:val="9"/>
              <w:jc w:val="center"/>
              <w:rPr>
                <w:rFonts w:ascii="Times New Roman"/>
                <w:sz w:val="20"/>
              </w:rPr>
            </w:pPr>
          </w:p>
        </w:tc>
        <w:tc>
          <w:tcPr>
            <w:tcW w:w="1967" w:type="dxa"/>
            <w:noWrap w:val="0"/>
            <w:vAlign w:val="center"/>
          </w:tcPr>
          <w:p>
            <w:pPr>
              <w:pStyle w:val="9"/>
              <w:jc w:val="center"/>
              <w:rPr>
                <w:rFonts w:ascii="Times New Roman"/>
                <w:sz w:val="20"/>
              </w:rPr>
            </w:pPr>
          </w:p>
        </w:tc>
        <w:tc>
          <w:tcPr>
            <w:tcW w:w="1950" w:type="dxa"/>
            <w:noWrap w:val="0"/>
            <w:vAlign w:val="center"/>
          </w:tcPr>
          <w:p>
            <w:pPr>
              <w:pStyle w:val="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75" w:type="dxa"/>
            <w:noWrap w:val="0"/>
            <w:vAlign w:val="center"/>
          </w:tcPr>
          <w:p>
            <w:pPr>
              <w:pStyle w:val="9"/>
              <w:spacing w:before="20"/>
              <w:ind w:left="110" w:right="101"/>
              <w:jc w:val="center"/>
              <w:rPr>
                <w:sz w:val="21"/>
              </w:rPr>
            </w:pPr>
            <w:r>
              <w:rPr>
                <w:sz w:val="21"/>
              </w:rPr>
              <w:t>年终现金余额</w:t>
            </w:r>
          </w:p>
        </w:tc>
        <w:tc>
          <w:tcPr>
            <w:tcW w:w="2120" w:type="dxa"/>
            <w:noWrap w:val="0"/>
            <w:vAlign w:val="center"/>
          </w:tcPr>
          <w:p>
            <w:pPr>
              <w:pStyle w:val="9"/>
              <w:jc w:val="center"/>
              <w:rPr>
                <w:rFonts w:ascii="Times New Roman"/>
                <w:sz w:val="20"/>
              </w:rPr>
            </w:pPr>
          </w:p>
        </w:tc>
        <w:tc>
          <w:tcPr>
            <w:tcW w:w="1967" w:type="dxa"/>
            <w:noWrap w:val="0"/>
            <w:vAlign w:val="center"/>
          </w:tcPr>
          <w:p>
            <w:pPr>
              <w:pStyle w:val="9"/>
              <w:jc w:val="center"/>
              <w:rPr>
                <w:rFonts w:ascii="Times New Roman"/>
                <w:sz w:val="20"/>
              </w:rPr>
            </w:pPr>
          </w:p>
        </w:tc>
        <w:tc>
          <w:tcPr>
            <w:tcW w:w="1950" w:type="dxa"/>
            <w:noWrap w:val="0"/>
            <w:vAlign w:val="center"/>
          </w:tcPr>
          <w:p>
            <w:pPr>
              <w:pStyle w:val="9"/>
              <w:jc w:val="center"/>
              <w:rPr>
                <w:rFonts w:ascii="Times New Roman"/>
                <w:sz w:val="20"/>
              </w:rPr>
            </w:pPr>
          </w:p>
        </w:tc>
      </w:tr>
    </w:tbl>
    <w:p>
      <w:pPr>
        <w:keepNext w:val="0"/>
        <w:keepLines w:val="0"/>
        <w:pageBreakBefore w:val="0"/>
        <w:widowControl w:val="0"/>
        <w:kinsoku/>
        <w:wordWrap/>
        <w:overflowPunct/>
        <w:topLinePunct w:val="0"/>
        <w:autoSpaceDE/>
        <w:autoSpaceDN/>
        <w:bidi w:val="0"/>
        <w:adjustRightInd/>
        <w:snapToGrid/>
        <w:spacing w:line="520" w:lineRule="exact"/>
        <w:ind w:left="579" w:right="578"/>
        <w:jc w:val="center"/>
        <w:textAlignment w:val="auto"/>
        <w:rPr>
          <w:rFonts w:hint="eastAsia" w:ascii="黑体" w:hAnsi="黑体" w:eastAsia="黑体" w:cs="黑体"/>
          <w:b/>
          <w:sz w:val="30"/>
        </w:rPr>
      </w:pPr>
      <w:r>
        <w:rPr>
          <w:rFonts w:hint="eastAsia" w:ascii="黑体" w:hAnsi="黑体" w:eastAsia="黑体" w:cs="黑体"/>
          <w:b/>
          <w:sz w:val="30"/>
        </w:rPr>
        <w:t>七、资本结构</w:t>
      </w:r>
    </w:p>
    <w:p>
      <w:pPr>
        <w:spacing w:before="138"/>
        <w:ind w:left="220"/>
        <w:rPr>
          <w:rFonts w:hint="eastAsia" w:ascii="宋体" w:hAnsi="宋体" w:eastAsia="宋体" w:cs="宋体"/>
          <w:b/>
          <w:sz w:val="24"/>
          <w:szCs w:val="24"/>
        </w:rPr>
      </w:pPr>
      <w:r>
        <w:rPr>
          <w:rFonts w:hint="eastAsia" w:ascii="宋体" w:hAnsi="宋体" w:eastAsia="宋体" w:cs="宋体"/>
          <w:b/>
          <w:sz w:val="24"/>
          <w:szCs w:val="24"/>
        </w:rPr>
        <w:t>*目前资本结构表</w:t>
      </w:r>
    </w:p>
    <w:tbl>
      <w:tblPr>
        <w:tblStyle w:val="10"/>
        <w:tblW w:w="85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8"/>
        <w:gridCol w:w="3778"/>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88" w:type="dxa"/>
            <w:noWrap w:val="0"/>
            <w:vAlign w:val="center"/>
          </w:tcPr>
          <w:p>
            <w:pPr>
              <w:pStyle w:val="9"/>
              <w:spacing w:before="20"/>
              <w:jc w:val="center"/>
              <w:rPr>
                <w:rFonts w:hint="eastAsia" w:ascii="宋体" w:hAnsi="宋体" w:eastAsia="宋体" w:cs="宋体"/>
                <w:sz w:val="24"/>
                <w:szCs w:val="24"/>
              </w:rPr>
            </w:pPr>
            <w:r>
              <w:rPr>
                <w:rFonts w:hint="eastAsia" w:ascii="宋体" w:hAnsi="宋体" w:eastAsia="宋体" w:cs="宋体"/>
                <w:sz w:val="24"/>
                <w:szCs w:val="24"/>
              </w:rPr>
              <w:t>股东成份</w:t>
            </w:r>
          </w:p>
        </w:tc>
        <w:tc>
          <w:tcPr>
            <w:tcW w:w="3778" w:type="dxa"/>
            <w:noWrap w:val="0"/>
            <w:vAlign w:val="center"/>
          </w:tcPr>
          <w:p>
            <w:pPr>
              <w:jc w:val="center"/>
              <w:rPr>
                <w:rFonts w:hint="eastAsia"/>
              </w:rPr>
            </w:pPr>
            <w:r>
              <w:rPr>
                <w:rFonts w:hint="eastAsia"/>
              </w:rPr>
              <w:t>已投入资金</w:t>
            </w:r>
          </w:p>
        </w:tc>
        <w:tc>
          <w:tcPr>
            <w:tcW w:w="2657" w:type="dxa"/>
            <w:noWrap w:val="0"/>
            <w:vAlign w:val="center"/>
          </w:tcPr>
          <w:p>
            <w:pPr>
              <w:jc w:val="center"/>
              <w:rPr>
                <w:rFonts w:hint="eastAsia"/>
              </w:rPr>
            </w:pPr>
            <w:r>
              <w:rPr>
                <w:rFonts w:hint="eastAsia"/>
              </w:rPr>
              <w:t>股权比例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88" w:type="dxa"/>
            <w:noWrap w:val="0"/>
            <w:vAlign w:val="center"/>
          </w:tcPr>
          <w:p>
            <w:pPr>
              <w:pStyle w:val="9"/>
              <w:jc w:val="center"/>
              <w:rPr>
                <w:rFonts w:hint="eastAsia" w:ascii="宋体" w:hAnsi="宋体" w:eastAsia="宋体" w:cs="宋体"/>
                <w:sz w:val="24"/>
                <w:szCs w:val="24"/>
              </w:rPr>
            </w:pPr>
          </w:p>
        </w:tc>
        <w:tc>
          <w:tcPr>
            <w:tcW w:w="3778" w:type="dxa"/>
            <w:noWrap w:val="0"/>
            <w:vAlign w:val="center"/>
          </w:tcPr>
          <w:p>
            <w:pPr>
              <w:pStyle w:val="9"/>
              <w:jc w:val="center"/>
              <w:rPr>
                <w:rFonts w:hint="eastAsia" w:ascii="宋体" w:hAnsi="宋体" w:eastAsia="宋体" w:cs="宋体"/>
                <w:sz w:val="24"/>
                <w:szCs w:val="24"/>
              </w:rPr>
            </w:pPr>
          </w:p>
        </w:tc>
        <w:tc>
          <w:tcPr>
            <w:tcW w:w="2657" w:type="dxa"/>
            <w:noWrap w:val="0"/>
            <w:vAlign w:val="center"/>
          </w:tcPr>
          <w:p>
            <w:pPr>
              <w:pStyle w:val="9"/>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88" w:type="dxa"/>
            <w:noWrap w:val="0"/>
            <w:vAlign w:val="center"/>
          </w:tcPr>
          <w:p>
            <w:pPr>
              <w:pStyle w:val="9"/>
              <w:jc w:val="center"/>
              <w:rPr>
                <w:rFonts w:hint="eastAsia" w:ascii="宋体" w:hAnsi="宋体" w:eastAsia="宋体" w:cs="宋体"/>
                <w:sz w:val="24"/>
                <w:szCs w:val="24"/>
              </w:rPr>
            </w:pPr>
          </w:p>
        </w:tc>
        <w:tc>
          <w:tcPr>
            <w:tcW w:w="3778" w:type="dxa"/>
            <w:noWrap w:val="0"/>
            <w:vAlign w:val="center"/>
          </w:tcPr>
          <w:p>
            <w:pPr>
              <w:pStyle w:val="9"/>
              <w:jc w:val="center"/>
              <w:rPr>
                <w:rFonts w:hint="eastAsia" w:ascii="宋体" w:hAnsi="宋体" w:eastAsia="宋体" w:cs="宋体"/>
                <w:sz w:val="24"/>
                <w:szCs w:val="24"/>
              </w:rPr>
            </w:pPr>
          </w:p>
        </w:tc>
        <w:tc>
          <w:tcPr>
            <w:tcW w:w="2657" w:type="dxa"/>
            <w:noWrap w:val="0"/>
            <w:vAlign w:val="center"/>
          </w:tcPr>
          <w:p>
            <w:pPr>
              <w:pStyle w:val="9"/>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88" w:type="dxa"/>
            <w:noWrap w:val="0"/>
            <w:vAlign w:val="center"/>
          </w:tcPr>
          <w:p>
            <w:pPr>
              <w:pStyle w:val="9"/>
              <w:jc w:val="center"/>
              <w:rPr>
                <w:rFonts w:hint="eastAsia" w:ascii="宋体" w:hAnsi="宋体" w:eastAsia="宋体" w:cs="宋体"/>
                <w:sz w:val="24"/>
                <w:szCs w:val="24"/>
              </w:rPr>
            </w:pPr>
          </w:p>
        </w:tc>
        <w:tc>
          <w:tcPr>
            <w:tcW w:w="3778" w:type="dxa"/>
            <w:noWrap w:val="0"/>
            <w:vAlign w:val="center"/>
          </w:tcPr>
          <w:p>
            <w:pPr>
              <w:pStyle w:val="9"/>
              <w:jc w:val="center"/>
              <w:rPr>
                <w:rFonts w:hint="eastAsia" w:ascii="宋体" w:hAnsi="宋体" w:eastAsia="宋体" w:cs="宋体"/>
                <w:sz w:val="24"/>
                <w:szCs w:val="24"/>
              </w:rPr>
            </w:pPr>
          </w:p>
        </w:tc>
        <w:tc>
          <w:tcPr>
            <w:tcW w:w="2657" w:type="dxa"/>
            <w:noWrap w:val="0"/>
            <w:vAlign w:val="center"/>
          </w:tcPr>
          <w:p>
            <w:pPr>
              <w:pStyle w:val="9"/>
              <w:jc w:val="center"/>
              <w:rPr>
                <w:rFonts w:hint="eastAsia" w:ascii="宋体" w:hAnsi="宋体" w:eastAsia="宋体" w:cs="宋体"/>
                <w:sz w:val="24"/>
                <w:szCs w:val="24"/>
              </w:rPr>
            </w:pPr>
          </w:p>
        </w:tc>
      </w:tr>
    </w:tbl>
    <w:p>
      <w:pPr>
        <w:spacing w:before="86"/>
        <w:ind w:left="220"/>
        <w:rPr>
          <w:rFonts w:hint="eastAsia" w:ascii="宋体" w:hAnsi="宋体" w:eastAsia="宋体" w:cs="宋体"/>
          <w:b/>
          <w:sz w:val="24"/>
          <w:szCs w:val="24"/>
        </w:rPr>
      </w:pPr>
      <w:r>
        <w:rPr>
          <w:rFonts w:hint="eastAsia" w:ascii="宋体" w:hAnsi="宋体" w:eastAsia="宋体" w:cs="宋体"/>
          <w:b/>
          <w:sz w:val="24"/>
          <w:szCs w:val="24"/>
        </w:rPr>
        <w:t>*本期资金到位后的资本结构表</w:t>
      </w:r>
    </w:p>
    <w:tbl>
      <w:tblPr>
        <w:tblStyle w:val="10"/>
        <w:tblW w:w="85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8"/>
        <w:gridCol w:w="3778"/>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88" w:type="dxa"/>
            <w:noWrap w:val="0"/>
            <w:vAlign w:val="center"/>
          </w:tcPr>
          <w:p>
            <w:pPr>
              <w:pStyle w:val="9"/>
              <w:spacing w:before="20"/>
              <w:jc w:val="center"/>
              <w:rPr>
                <w:rFonts w:hint="eastAsia" w:ascii="宋体" w:hAnsi="宋体" w:eastAsia="宋体" w:cs="宋体"/>
                <w:sz w:val="24"/>
                <w:szCs w:val="24"/>
              </w:rPr>
            </w:pPr>
            <w:r>
              <w:rPr>
                <w:rFonts w:hint="eastAsia" w:ascii="宋体" w:hAnsi="宋体" w:eastAsia="宋体" w:cs="宋体"/>
                <w:sz w:val="24"/>
                <w:szCs w:val="24"/>
              </w:rPr>
              <w:t>股东成份</w:t>
            </w:r>
          </w:p>
        </w:tc>
        <w:tc>
          <w:tcPr>
            <w:tcW w:w="3778" w:type="dxa"/>
            <w:noWrap w:val="0"/>
            <w:vAlign w:val="center"/>
          </w:tcPr>
          <w:p>
            <w:pPr>
              <w:jc w:val="center"/>
              <w:rPr>
                <w:rFonts w:hint="eastAsia"/>
              </w:rPr>
            </w:pPr>
            <w:r>
              <w:rPr>
                <w:rFonts w:hint="eastAsia"/>
              </w:rPr>
              <w:t>投入资金</w:t>
            </w:r>
          </w:p>
        </w:tc>
        <w:tc>
          <w:tcPr>
            <w:tcW w:w="2657" w:type="dxa"/>
            <w:noWrap w:val="0"/>
            <w:vAlign w:val="center"/>
          </w:tcPr>
          <w:p>
            <w:pPr>
              <w:jc w:val="center"/>
              <w:rPr>
                <w:rFonts w:hint="eastAsia"/>
              </w:rPr>
            </w:pPr>
            <w:r>
              <w:rPr>
                <w:rFonts w:hint="eastAsia"/>
              </w:rPr>
              <w:t>股权比例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88" w:type="dxa"/>
            <w:noWrap w:val="0"/>
            <w:vAlign w:val="center"/>
          </w:tcPr>
          <w:p>
            <w:pPr>
              <w:pStyle w:val="9"/>
              <w:jc w:val="center"/>
              <w:rPr>
                <w:rFonts w:hint="eastAsia" w:ascii="宋体" w:hAnsi="宋体" w:eastAsia="宋体" w:cs="宋体"/>
                <w:sz w:val="24"/>
                <w:szCs w:val="24"/>
              </w:rPr>
            </w:pPr>
          </w:p>
        </w:tc>
        <w:tc>
          <w:tcPr>
            <w:tcW w:w="3778" w:type="dxa"/>
            <w:noWrap w:val="0"/>
            <w:vAlign w:val="center"/>
          </w:tcPr>
          <w:p>
            <w:pPr>
              <w:pStyle w:val="9"/>
              <w:jc w:val="center"/>
              <w:rPr>
                <w:rFonts w:hint="eastAsia" w:ascii="宋体" w:hAnsi="宋体" w:eastAsia="宋体" w:cs="宋体"/>
                <w:sz w:val="24"/>
                <w:szCs w:val="24"/>
              </w:rPr>
            </w:pPr>
          </w:p>
        </w:tc>
        <w:tc>
          <w:tcPr>
            <w:tcW w:w="2657" w:type="dxa"/>
            <w:noWrap w:val="0"/>
            <w:vAlign w:val="center"/>
          </w:tcPr>
          <w:p>
            <w:pPr>
              <w:pStyle w:val="9"/>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88" w:type="dxa"/>
            <w:noWrap w:val="0"/>
            <w:vAlign w:val="center"/>
          </w:tcPr>
          <w:p>
            <w:pPr>
              <w:pStyle w:val="9"/>
              <w:jc w:val="center"/>
              <w:rPr>
                <w:rFonts w:hint="eastAsia" w:ascii="宋体" w:hAnsi="宋体" w:eastAsia="宋体" w:cs="宋体"/>
                <w:sz w:val="24"/>
                <w:szCs w:val="24"/>
              </w:rPr>
            </w:pPr>
          </w:p>
        </w:tc>
        <w:tc>
          <w:tcPr>
            <w:tcW w:w="3778" w:type="dxa"/>
            <w:noWrap w:val="0"/>
            <w:vAlign w:val="center"/>
          </w:tcPr>
          <w:p>
            <w:pPr>
              <w:pStyle w:val="9"/>
              <w:jc w:val="center"/>
              <w:rPr>
                <w:rFonts w:hint="eastAsia" w:ascii="宋体" w:hAnsi="宋体" w:eastAsia="宋体" w:cs="宋体"/>
                <w:sz w:val="24"/>
                <w:szCs w:val="24"/>
              </w:rPr>
            </w:pPr>
          </w:p>
        </w:tc>
        <w:tc>
          <w:tcPr>
            <w:tcW w:w="2657" w:type="dxa"/>
            <w:noWrap w:val="0"/>
            <w:vAlign w:val="center"/>
          </w:tcPr>
          <w:p>
            <w:pPr>
              <w:pStyle w:val="9"/>
              <w:jc w:val="center"/>
              <w:rPr>
                <w:rFonts w:hint="eastAsia" w:ascii="宋体" w:hAnsi="宋体" w:eastAsia="宋体" w:cs="宋体"/>
                <w:sz w:val="24"/>
                <w:szCs w:val="24"/>
              </w:rPr>
            </w:pPr>
          </w:p>
        </w:tc>
      </w:tr>
    </w:tbl>
    <w:p>
      <w:pPr>
        <w:spacing w:before="167" w:line="170" w:lineRule="auto"/>
        <w:ind w:left="220" w:right="222"/>
        <w:rPr>
          <w:rFonts w:hint="eastAsia" w:ascii="宋体" w:hAnsi="宋体" w:eastAsia="宋体" w:cs="宋体"/>
          <w:b/>
          <w:sz w:val="24"/>
          <w:szCs w:val="24"/>
        </w:rPr>
      </w:pPr>
      <w:r>
        <w:rPr>
          <w:rFonts w:hint="eastAsia" w:ascii="宋体" w:hAnsi="宋体" w:eastAsia="宋体" w:cs="宋体"/>
          <w:b/>
          <w:sz w:val="24"/>
          <w:szCs w:val="24"/>
        </w:rPr>
        <w:t>*请说明你们希望寻求什么样的投资者？</w:t>
      </w:r>
    </w:p>
    <w:p>
      <w:pPr>
        <w:spacing w:before="167" w:line="170" w:lineRule="auto"/>
        <w:ind w:left="220" w:right="222"/>
        <w:rPr>
          <w:rFonts w:ascii="Microsoft JhengHei" w:eastAsia="Microsoft JhengHei"/>
          <w:b/>
          <w:sz w:val="21"/>
        </w:rPr>
      </w:pPr>
      <w:r>
        <w:rPr>
          <w:rFonts w:hint="eastAsia" w:ascii="宋体" w:hAnsi="宋体" w:eastAsia="宋体" w:cs="宋体"/>
          <w:b/>
          <w:sz w:val="24"/>
          <w:szCs w:val="24"/>
        </w:rPr>
        <w:t>（包括投资者对行业的了解，资金上、管理上的支持程度等）</w:t>
      </w:r>
    </w:p>
    <w:p>
      <w:pPr>
        <w:keepNext w:val="0"/>
        <w:keepLines w:val="0"/>
        <w:pageBreakBefore w:val="0"/>
        <w:widowControl w:val="0"/>
        <w:kinsoku/>
        <w:wordWrap/>
        <w:overflowPunct/>
        <w:topLinePunct w:val="0"/>
        <w:autoSpaceDE/>
        <w:autoSpaceDN/>
        <w:bidi w:val="0"/>
        <w:adjustRightInd/>
        <w:snapToGrid/>
        <w:spacing w:line="520" w:lineRule="exact"/>
        <w:ind w:left="579" w:right="578"/>
        <w:jc w:val="center"/>
        <w:textAlignment w:val="auto"/>
        <w:rPr>
          <w:rFonts w:hint="eastAsia" w:ascii="黑体" w:hAnsi="黑体" w:eastAsia="黑体" w:cs="黑体"/>
          <w:b/>
          <w:sz w:val="30"/>
        </w:rPr>
      </w:pPr>
      <w:r>
        <w:rPr>
          <w:rFonts w:hint="eastAsia" w:ascii="黑体" w:hAnsi="黑体" w:eastAsia="黑体" w:cs="黑体"/>
          <w:b/>
          <w:sz w:val="30"/>
        </w:rPr>
        <w:t>八、投资者退出方式</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*股权转让：投资商可以通过股权转让的方式收回投资</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*股权回购：依照本创业计划的分析，公司对实施股权回购计划应向投资者说明</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eastAsia="宋体"/>
        </w:rPr>
      </w:pPr>
      <w:r>
        <w:rPr>
          <w:rFonts w:hint="eastAsia" w:ascii="宋体" w:hAnsi="宋体" w:eastAsia="宋体" w:cs="宋体"/>
          <w:b w:val="0"/>
          <w:bCs/>
          <w:sz w:val="24"/>
          <w:szCs w:val="24"/>
          <w:lang w:eastAsia="zh-CN"/>
        </w:rPr>
        <w:t>*利润分红：投资商可以通过公司利润分红达到收回投资的目的，按照本创业计划的分析， 公司对实施股权利润分红计划应向投资者说明</w:t>
      </w:r>
    </w:p>
    <w:p>
      <w:pPr>
        <w:keepNext w:val="0"/>
        <w:keepLines w:val="0"/>
        <w:pageBreakBefore w:val="0"/>
        <w:widowControl w:val="0"/>
        <w:kinsoku/>
        <w:wordWrap/>
        <w:overflowPunct/>
        <w:topLinePunct w:val="0"/>
        <w:autoSpaceDE/>
        <w:autoSpaceDN/>
        <w:bidi w:val="0"/>
        <w:adjustRightInd/>
        <w:snapToGrid/>
        <w:spacing w:line="520" w:lineRule="exact"/>
        <w:ind w:left="579" w:right="578"/>
        <w:jc w:val="center"/>
        <w:textAlignment w:val="auto"/>
        <w:rPr>
          <w:rFonts w:ascii="Microsoft JhengHei"/>
          <w:b/>
          <w:sz w:val="7"/>
        </w:rPr>
      </w:pPr>
      <w:r>
        <w:rPr>
          <w:rFonts w:hint="eastAsia" w:ascii="黑体" w:hAnsi="黑体" w:eastAsia="黑体" w:cs="黑体"/>
          <w:b/>
          <w:sz w:val="30"/>
        </w:rPr>
        <w:t>九、风险分析</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*企业面临的风险及对策</w:t>
      </w:r>
    </w:p>
    <w:p>
      <w:pPr>
        <w:pStyle w:val="3"/>
        <w:keepNext w:val="0"/>
        <w:keepLines w:val="0"/>
        <w:pageBreakBefore w:val="0"/>
        <w:widowControl w:val="0"/>
        <w:kinsoku/>
        <w:wordWrap/>
        <w:overflowPunct/>
        <w:topLinePunct w:val="0"/>
        <w:autoSpaceDE/>
        <w:autoSpaceDN/>
        <w:bidi w:val="0"/>
        <w:adjustRightInd/>
        <w:snapToGrid/>
        <w:spacing w:before="0" w:line="520" w:lineRule="exact"/>
        <w:ind w:right="221"/>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详细说明项目实施过程中可能遇到的风险，提出有效的风险控制和防范手段，包括技术风险、市场风险、管理风险、财务风险及其他不可预见的风险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auto"/>
    <w:pitch w:val="default"/>
    <w:sig w:usb0="E00002FF" w:usb1="6AC7FDFB" w:usb2="00000012" w:usb3="00000000" w:csb0="4002009F" w:csb1="DFD70000"/>
  </w:font>
  <w:font w:name="楷体_GB2312">
    <w:altName w:val="楷体"/>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- 14 -</w:t>
    </w:r>
    <w:r>
      <w:rPr>
        <w:rFonts w:ascii="宋体" w:hAnsi="宋体"/>
        <w:sz w:val="28"/>
        <w:szCs w:val="2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83C97"/>
    <w:rsid w:val="0BA8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rFonts w:ascii="Calibri" w:hAnsi="Calibri" w:eastAsia="宋体" w:cs="Times New Roman"/>
      <w:b/>
      <w:kern w:val="44"/>
      <w:sz w:val="44"/>
      <w:szCs w:val="2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43"/>
      <w:ind w:left="220"/>
    </w:pPr>
    <w:rPr>
      <w:sz w:val="21"/>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Table Paragraph"/>
    <w:basedOn w:val="1"/>
    <w:qFormat/>
    <w:uiPriority w:val="1"/>
  </w:style>
  <w:style w:type="table" w:customStyle="1" w:styleId="10">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2021-12-02T03:15:00Z</dcterms:created>
  <dc:creator>Administrator</dc:creator>
  <cp:lastModifiedBy>Administrator</cp:lastModifiedBy>
  <dcterms:modified xsi:type="dcterms:W3CDTF">2021-12-02T03:24:37Z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79FF9DE114564A0CA7F8ADEA10C925EA</vt:lpwstr>
  </property>
</Properties>
</file>